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94BE3" w14:textId="2003EDF7" w:rsidR="00ED7674" w:rsidRDefault="00037E49" w:rsidP="00167341">
      <w:pPr>
        <w:jc w:val="center"/>
        <w:rPr>
          <w:rFonts w:asciiTheme="majorEastAsia" w:eastAsiaTheme="majorEastAsia" w:hAnsiTheme="majorEastAsia"/>
          <w:sz w:val="28"/>
          <w:bdr w:val="single" w:sz="4" w:space="0" w:color="auto"/>
        </w:rPr>
      </w:pPr>
      <w:bookmarkStart w:id="0" w:name="_GoBack"/>
      <w:bookmarkEnd w:id="0"/>
      <w:r w:rsidRPr="00673A7D">
        <w:rPr>
          <w:rFonts w:asciiTheme="majorEastAsia" w:eastAsiaTheme="majorEastAsia" w:hAnsiTheme="majorEastAsia" w:hint="eastAsia"/>
          <w:sz w:val="28"/>
          <w:bdr w:val="single" w:sz="4" w:space="0" w:color="auto"/>
        </w:rPr>
        <w:t>令和</w:t>
      </w:r>
      <w:r w:rsidR="00D7370F">
        <w:rPr>
          <w:rFonts w:asciiTheme="majorEastAsia" w:eastAsiaTheme="majorEastAsia" w:hAnsiTheme="majorEastAsia" w:hint="eastAsia"/>
          <w:sz w:val="28"/>
          <w:bdr w:val="single" w:sz="4" w:space="0" w:color="auto"/>
        </w:rPr>
        <w:t>７</w:t>
      </w:r>
      <w:r w:rsidRPr="00673A7D">
        <w:rPr>
          <w:rFonts w:asciiTheme="majorEastAsia" w:eastAsiaTheme="majorEastAsia" w:hAnsiTheme="majorEastAsia" w:hint="eastAsia"/>
          <w:sz w:val="28"/>
          <w:bdr w:val="single" w:sz="4" w:space="0" w:color="auto"/>
        </w:rPr>
        <w:t>年度</w:t>
      </w:r>
      <w:r w:rsidR="00167341">
        <w:rPr>
          <w:rFonts w:asciiTheme="majorEastAsia" w:eastAsiaTheme="majorEastAsia" w:hAnsiTheme="majorEastAsia" w:hint="eastAsia"/>
          <w:sz w:val="28"/>
          <w:bdr w:val="single" w:sz="4" w:space="0" w:color="auto"/>
        </w:rPr>
        <w:t xml:space="preserve"> 天草市</w:t>
      </w:r>
      <w:r w:rsidR="00D7370F">
        <w:rPr>
          <w:rFonts w:asciiTheme="majorEastAsia" w:eastAsiaTheme="majorEastAsia" w:hAnsiTheme="majorEastAsia" w:hint="eastAsia"/>
          <w:sz w:val="28"/>
          <w:bdr w:val="single" w:sz="4" w:space="0" w:color="auto"/>
        </w:rPr>
        <w:t>健康福祉</w:t>
      </w:r>
      <w:r w:rsidR="00167341">
        <w:rPr>
          <w:rFonts w:asciiTheme="majorEastAsia" w:eastAsiaTheme="majorEastAsia" w:hAnsiTheme="majorEastAsia" w:hint="eastAsia"/>
          <w:sz w:val="28"/>
          <w:bdr w:val="single" w:sz="4" w:space="0" w:color="auto"/>
        </w:rPr>
        <w:t xml:space="preserve">部 </w:t>
      </w:r>
      <w:r w:rsidR="00BF6C60" w:rsidRPr="00673A7D">
        <w:rPr>
          <w:rFonts w:asciiTheme="majorEastAsia" w:eastAsiaTheme="majorEastAsia" w:hAnsiTheme="majorEastAsia" w:hint="eastAsia"/>
          <w:sz w:val="28"/>
          <w:bdr w:val="single" w:sz="4" w:space="0" w:color="auto"/>
        </w:rPr>
        <w:t>会計年度任用職員募集要項</w:t>
      </w:r>
    </w:p>
    <w:p w14:paraId="6E00FD62" w14:textId="77CA24CC" w:rsidR="00CD5454" w:rsidRDefault="00167341" w:rsidP="00037E49">
      <w:pPr>
        <w:jc w:val="right"/>
        <w:rPr>
          <w:rFonts w:asciiTheme="majorEastAsia" w:eastAsiaTheme="majorEastAsia" w:hAnsiTheme="majorEastAsia"/>
          <w:sz w:val="28"/>
        </w:rPr>
      </w:pPr>
      <w:r>
        <w:rPr>
          <w:rFonts w:asciiTheme="majorEastAsia" w:eastAsiaTheme="majorEastAsia" w:hAnsiTheme="majorEastAsia" w:hint="eastAsia"/>
          <w:sz w:val="28"/>
        </w:rPr>
        <w:t>【</w:t>
      </w:r>
      <w:r w:rsidR="00D7370F" w:rsidRPr="00D7370F">
        <w:rPr>
          <w:rFonts w:asciiTheme="majorEastAsia" w:eastAsiaTheme="majorEastAsia" w:hAnsiTheme="majorEastAsia" w:hint="eastAsia"/>
          <w:sz w:val="28"/>
        </w:rPr>
        <w:t>就労支援員</w:t>
      </w:r>
      <w:r>
        <w:rPr>
          <w:rFonts w:asciiTheme="majorEastAsia" w:eastAsiaTheme="majorEastAsia" w:hAnsiTheme="majorEastAsia" w:hint="eastAsia"/>
          <w:sz w:val="28"/>
        </w:rPr>
        <w:t>】</w:t>
      </w:r>
    </w:p>
    <w:p w14:paraId="3705821A" w14:textId="257CE920" w:rsidR="00BF6C60" w:rsidRDefault="00BF6C60" w:rsidP="00BF6C60">
      <w:pPr>
        <w:rPr>
          <w:rFonts w:asciiTheme="majorEastAsia" w:eastAsiaTheme="majorEastAsia" w:hAnsiTheme="majorEastAsia"/>
          <w:sz w:val="24"/>
        </w:rPr>
      </w:pPr>
      <w:r w:rsidRPr="008015B1">
        <w:rPr>
          <w:rFonts w:asciiTheme="majorEastAsia" w:eastAsiaTheme="majorEastAsia" w:hAnsiTheme="majorEastAsia" w:hint="eastAsia"/>
          <w:sz w:val="24"/>
          <w:bdr w:val="single" w:sz="4" w:space="0" w:color="auto"/>
        </w:rPr>
        <w:t>１．</w:t>
      </w:r>
      <w:r w:rsidR="002A0BEC">
        <w:rPr>
          <w:rFonts w:asciiTheme="majorEastAsia" w:eastAsiaTheme="majorEastAsia" w:hAnsiTheme="majorEastAsia" w:hint="eastAsia"/>
          <w:sz w:val="24"/>
          <w:bdr w:val="single" w:sz="4" w:space="0" w:color="auto"/>
        </w:rPr>
        <w:t>任用</w:t>
      </w:r>
      <w:r w:rsidRPr="008015B1">
        <w:rPr>
          <w:rFonts w:asciiTheme="majorEastAsia" w:eastAsiaTheme="majorEastAsia" w:hAnsiTheme="majorEastAsia" w:hint="eastAsia"/>
          <w:sz w:val="24"/>
          <w:bdr w:val="single" w:sz="4" w:space="0" w:color="auto"/>
        </w:rPr>
        <w:t>期間</w:t>
      </w:r>
      <w:r w:rsidR="008015B1">
        <w:rPr>
          <w:rFonts w:asciiTheme="majorEastAsia" w:eastAsiaTheme="majorEastAsia" w:hAnsiTheme="majorEastAsia" w:hint="eastAsia"/>
          <w:sz w:val="24"/>
          <w:bdr w:val="single" w:sz="4" w:space="0" w:color="auto"/>
        </w:rPr>
        <w:t xml:space="preserve"> </w:t>
      </w:r>
      <w:r w:rsidRPr="00B76B35">
        <w:rPr>
          <w:rFonts w:asciiTheme="majorEastAsia" w:eastAsiaTheme="majorEastAsia" w:hAnsiTheme="majorEastAsia" w:hint="eastAsia"/>
          <w:sz w:val="24"/>
        </w:rPr>
        <w:t xml:space="preserve">　</w:t>
      </w:r>
      <w:r w:rsidR="00B76B35" w:rsidRPr="00B76B35">
        <w:rPr>
          <w:rFonts w:asciiTheme="majorEastAsia" w:eastAsiaTheme="majorEastAsia" w:hAnsiTheme="majorEastAsia" w:hint="eastAsia"/>
          <w:sz w:val="24"/>
        </w:rPr>
        <w:t xml:space="preserve">　</w:t>
      </w:r>
      <w:r w:rsidR="00D7370F" w:rsidRPr="00D7370F">
        <w:rPr>
          <w:rFonts w:asciiTheme="majorEastAsia" w:eastAsiaTheme="majorEastAsia" w:hAnsiTheme="majorEastAsia" w:hint="eastAsia"/>
          <w:sz w:val="24"/>
        </w:rPr>
        <w:t>令和7年</w:t>
      </w:r>
      <w:r w:rsidR="001C762A">
        <w:rPr>
          <w:rFonts w:asciiTheme="majorEastAsia" w:eastAsiaTheme="majorEastAsia" w:hAnsiTheme="majorEastAsia" w:hint="eastAsia"/>
          <w:sz w:val="24"/>
        </w:rPr>
        <w:t>6</w:t>
      </w:r>
      <w:r w:rsidR="00D7370F" w:rsidRPr="00D7370F">
        <w:rPr>
          <w:rFonts w:asciiTheme="majorEastAsia" w:eastAsiaTheme="majorEastAsia" w:hAnsiTheme="majorEastAsia" w:hint="eastAsia"/>
          <w:sz w:val="24"/>
        </w:rPr>
        <w:t>月1日～令和8年3月31日</w:t>
      </w:r>
    </w:p>
    <w:p w14:paraId="695CEFB1" w14:textId="77777777" w:rsidR="00673A7D" w:rsidRPr="00673A7D" w:rsidRDefault="00673A7D" w:rsidP="00517570">
      <w:pPr>
        <w:ind w:leftChars="1000" w:left="2310" w:hangingChars="100" w:hanging="210"/>
        <w:jc w:val="left"/>
        <w:rPr>
          <w:rFonts w:asciiTheme="majorEastAsia" w:eastAsiaTheme="majorEastAsia" w:hAnsiTheme="majorEastAsia"/>
        </w:rPr>
      </w:pPr>
      <w:r w:rsidRPr="00673A7D">
        <w:rPr>
          <w:rFonts w:asciiTheme="majorEastAsia" w:eastAsiaTheme="majorEastAsia" w:hAnsiTheme="majorEastAsia" w:hint="eastAsia"/>
        </w:rPr>
        <w:t>※任用から</w:t>
      </w:r>
      <w:r w:rsidR="00E45C2D">
        <w:rPr>
          <w:rFonts w:asciiTheme="majorEastAsia" w:eastAsiaTheme="majorEastAsia" w:hAnsiTheme="majorEastAsia" w:hint="eastAsia"/>
        </w:rPr>
        <w:t>1</w:t>
      </w:r>
      <w:r>
        <w:rPr>
          <w:rFonts w:asciiTheme="majorEastAsia" w:eastAsiaTheme="majorEastAsia" w:hAnsiTheme="majorEastAsia" w:hint="eastAsia"/>
        </w:rPr>
        <w:t>ヶ月間は条件付採用期間となります</w:t>
      </w:r>
      <w:r w:rsidR="00ED7674">
        <w:rPr>
          <w:rFonts w:asciiTheme="majorEastAsia" w:eastAsiaTheme="majorEastAsia" w:hAnsiTheme="majorEastAsia" w:hint="eastAsia"/>
        </w:rPr>
        <w:t>。</w:t>
      </w:r>
    </w:p>
    <w:p w14:paraId="2D6447BF" w14:textId="77777777" w:rsidR="00673A7D" w:rsidRPr="00673A7D" w:rsidRDefault="00673A7D" w:rsidP="00517570">
      <w:pPr>
        <w:ind w:leftChars="1000" w:left="2310" w:hangingChars="100" w:hanging="210"/>
        <w:jc w:val="left"/>
        <w:rPr>
          <w:rFonts w:asciiTheme="majorEastAsia" w:eastAsiaTheme="majorEastAsia" w:hAnsiTheme="majorEastAsia"/>
        </w:rPr>
      </w:pPr>
      <w:r w:rsidRPr="00673A7D">
        <w:rPr>
          <w:rFonts w:asciiTheme="majorEastAsia" w:eastAsiaTheme="majorEastAsia" w:hAnsiTheme="majorEastAsia" w:hint="eastAsia"/>
        </w:rPr>
        <w:t>※勤務成績</w:t>
      </w:r>
      <w:r w:rsidR="00094FE4">
        <w:rPr>
          <w:rFonts w:asciiTheme="majorEastAsia" w:eastAsiaTheme="majorEastAsia" w:hAnsiTheme="majorEastAsia" w:hint="eastAsia"/>
        </w:rPr>
        <w:t>が良好で、予算措置が継続される場合は、</w:t>
      </w:r>
      <w:r w:rsidRPr="00673A7D">
        <w:rPr>
          <w:rFonts w:asciiTheme="majorEastAsia" w:eastAsiaTheme="majorEastAsia" w:hAnsiTheme="majorEastAsia" w:hint="eastAsia"/>
        </w:rPr>
        <w:t>再度の任用を行う場合があります（</w:t>
      </w:r>
      <w:r w:rsidR="003E7CEF">
        <w:rPr>
          <w:rFonts w:asciiTheme="majorEastAsia" w:eastAsiaTheme="majorEastAsia" w:hAnsiTheme="majorEastAsia" w:hint="eastAsia"/>
        </w:rPr>
        <w:t>最大２回</w:t>
      </w:r>
      <w:r>
        <w:rPr>
          <w:rFonts w:asciiTheme="majorEastAsia" w:eastAsiaTheme="majorEastAsia" w:hAnsiTheme="majorEastAsia" w:hint="eastAsia"/>
        </w:rPr>
        <w:t>）</w:t>
      </w:r>
      <w:r w:rsidR="00ED7674">
        <w:rPr>
          <w:rFonts w:asciiTheme="majorEastAsia" w:eastAsiaTheme="majorEastAsia" w:hAnsiTheme="majorEastAsia" w:hint="eastAsia"/>
        </w:rPr>
        <w:t>。</w:t>
      </w:r>
    </w:p>
    <w:p w14:paraId="7B213A2F" w14:textId="70317693" w:rsidR="00C10A6C" w:rsidRPr="00D7370F" w:rsidRDefault="00C10A6C" w:rsidP="00BF6C60">
      <w:pPr>
        <w:rPr>
          <w:rFonts w:asciiTheme="majorEastAsia" w:eastAsiaTheme="majorEastAsia" w:hAnsiTheme="majorEastAsia"/>
          <w:sz w:val="24"/>
        </w:rPr>
      </w:pPr>
      <w:r w:rsidRPr="008015B1">
        <w:rPr>
          <w:rFonts w:asciiTheme="majorEastAsia" w:eastAsiaTheme="majorEastAsia" w:hAnsiTheme="majorEastAsia" w:hint="eastAsia"/>
          <w:sz w:val="24"/>
          <w:bdr w:val="single" w:sz="4" w:space="0" w:color="auto"/>
        </w:rPr>
        <w:t>２．職</w:t>
      </w:r>
      <w:r w:rsidR="00B76B35" w:rsidRPr="008015B1">
        <w:rPr>
          <w:rFonts w:asciiTheme="majorEastAsia" w:eastAsiaTheme="majorEastAsia" w:hAnsiTheme="majorEastAsia" w:hint="eastAsia"/>
          <w:sz w:val="24"/>
          <w:bdr w:val="single" w:sz="4" w:space="0" w:color="auto"/>
        </w:rPr>
        <w:t xml:space="preserve">　　</w:t>
      </w:r>
      <w:r w:rsidRPr="008015B1">
        <w:rPr>
          <w:rFonts w:asciiTheme="majorEastAsia" w:eastAsiaTheme="majorEastAsia" w:hAnsiTheme="majorEastAsia" w:hint="eastAsia"/>
          <w:sz w:val="24"/>
          <w:bdr w:val="single" w:sz="4" w:space="0" w:color="auto"/>
        </w:rPr>
        <w:t>種</w:t>
      </w:r>
      <w:r w:rsidR="008015B1">
        <w:rPr>
          <w:rFonts w:asciiTheme="majorEastAsia" w:eastAsiaTheme="majorEastAsia" w:hAnsiTheme="majorEastAsia" w:hint="eastAsia"/>
          <w:sz w:val="24"/>
          <w:bdr w:val="single" w:sz="4" w:space="0" w:color="auto"/>
        </w:rPr>
        <w:t xml:space="preserve"> </w:t>
      </w:r>
      <w:r w:rsidRPr="00B76B35">
        <w:rPr>
          <w:rFonts w:asciiTheme="majorEastAsia" w:eastAsiaTheme="majorEastAsia" w:hAnsiTheme="majorEastAsia" w:hint="eastAsia"/>
          <w:sz w:val="24"/>
        </w:rPr>
        <w:t xml:space="preserve">　</w:t>
      </w:r>
      <w:r w:rsidR="00B76B35" w:rsidRPr="00B76B35">
        <w:rPr>
          <w:rFonts w:asciiTheme="majorEastAsia" w:eastAsiaTheme="majorEastAsia" w:hAnsiTheme="majorEastAsia" w:hint="eastAsia"/>
          <w:sz w:val="24"/>
        </w:rPr>
        <w:t xml:space="preserve">　</w:t>
      </w:r>
      <w:r w:rsidR="00D7370F" w:rsidRPr="00D7370F">
        <w:rPr>
          <w:rFonts w:asciiTheme="majorEastAsia" w:eastAsiaTheme="majorEastAsia" w:hAnsiTheme="majorEastAsia" w:hint="eastAsia"/>
          <w:sz w:val="24"/>
        </w:rPr>
        <w:t>就労支援員</w:t>
      </w:r>
    </w:p>
    <w:p w14:paraId="44C20812" w14:textId="001863E5" w:rsidR="00BF6C60" w:rsidRPr="00D7370F" w:rsidRDefault="00C10A6C" w:rsidP="00BF6C60">
      <w:pPr>
        <w:rPr>
          <w:rFonts w:asciiTheme="majorEastAsia" w:eastAsiaTheme="majorEastAsia" w:hAnsiTheme="majorEastAsia"/>
          <w:sz w:val="24"/>
        </w:rPr>
      </w:pPr>
      <w:r w:rsidRPr="00D7370F">
        <w:rPr>
          <w:rFonts w:asciiTheme="majorEastAsia" w:eastAsiaTheme="majorEastAsia" w:hAnsiTheme="majorEastAsia" w:hint="eastAsia"/>
          <w:sz w:val="24"/>
          <w:bdr w:val="single" w:sz="4" w:space="0" w:color="auto"/>
        </w:rPr>
        <w:t>３</w:t>
      </w:r>
      <w:r w:rsidR="00BF6C60" w:rsidRPr="00D7370F">
        <w:rPr>
          <w:rFonts w:asciiTheme="majorEastAsia" w:eastAsiaTheme="majorEastAsia" w:hAnsiTheme="majorEastAsia" w:hint="eastAsia"/>
          <w:sz w:val="24"/>
          <w:bdr w:val="single" w:sz="4" w:space="0" w:color="auto"/>
        </w:rPr>
        <w:t>．勤務場所</w:t>
      </w:r>
      <w:r w:rsidR="008015B1" w:rsidRPr="00D7370F">
        <w:rPr>
          <w:rFonts w:asciiTheme="majorEastAsia" w:eastAsiaTheme="majorEastAsia" w:hAnsiTheme="majorEastAsia" w:hint="eastAsia"/>
          <w:sz w:val="24"/>
          <w:bdr w:val="single" w:sz="4" w:space="0" w:color="auto"/>
        </w:rPr>
        <w:t xml:space="preserve"> </w:t>
      </w:r>
      <w:r w:rsidR="00BF6C60" w:rsidRPr="00D7370F">
        <w:rPr>
          <w:rFonts w:asciiTheme="majorEastAsia" w:eastAsiaTheme="majorEastAsia" w:hAnsiTheme="majorEastAsia" w:hint="eastAsia"/>
          <w:sz w:val="24"/>
        </w:rPr>
        <w:t xml:space="preserve">　</w:t>
      </w:r>
      <w:r w:rsidR="001A4F45" w:rsidRPr="00D7370F">
        <w:rPr>
          <w:rFonts w:asciiTheme="majorEastAsia" w:eastAsiaTheme="majorEastAsia" w:hAnsiTheme="majorEastAsia" w:hint="eastAsia"/>
          <w:sz w:val="24"/>
        </w:rPr>
        <w:t xml:space="preserve">　</w:t>
      </w:r>
      <w:r w:rsidR="00D7370F" w:rsidRPr="00D7370F">
        <w:rPr>
          <w:rFonts w:asciiTheme="majorEastAsia" w:eastAsiaTheme="majorEastAsia" w:hAnsiTheme="majorEastAsia" w:hint="eastAsia"/>
          <w:sz w:val="24"/>
        </w:rPr>
        <w:t>健康福祉部福祉課</w:t>
      </w:r>
    </w:p>
    <w:p w14:paraId="62BC8310" w14:textId="6C40ECE2" w:rsidR="00BF6C60" w:rsidRPr="00D7370F" w:rsidRDefault="00C10A6C" w:rsidP="00BF6C60">
      <w:pPr>
        <w:rPr>
          <w:rFonts w:asciiTheme="majorEastAsia" w:eastAsiaTheme="majorEastAsia" w:hAnsiTheme="majorEastAsia"/>
          <w:sz w:val="24"/>
        </w:rPr>
      </w:pPr>
      <w:r w:rsidRPr="00D7370F">
        <w:rPr>
          <w:rFonts w:asciiTheme="majorEastAsia" w:eastAsiaTheme="majorEastAsia" w:hAnsiTheme="majorEastAsia" w:hint="eastAsia"/>
          <w:sz w:val="24"/>
          <w:bdr w:val="single" w:sz="4" w:space="0" w:color="auto"/>
        </w:rPr>
        <w:t>４</w:t>
      </w:r>
      <w:r w:rsidR="00BF6C60" w:rsidRPr="00D7370F">
        <w:rPr>
          <w:rFonts w:asciiTheme="majorEastAsia" w:eastAsiaTheme="majorEastAsia" w:hAnsiTheme="majorEastAsia" w:hint="eastAsia"/>
          <w:sz w:val="24"/>
          <w:bdr w:val="single" w:sz="4" w:space="0" w:color="auto"/>
        </w:rPr>
        <w:t>．予定人員</w:t>
      </w:r>
      <w:r w:rsidR="008015B1" w:rsidRPr="00D7370F">
        <w:rPr>
          <w:rFonts w:asciiTheme="majorEastAsia" w:eastAsiaTheme="majorEastAsia" w:hAnsiTheme="majorEastAsia" w:hint="eastAsia"/>
          <w:sz w:val="24"/>
          <w:bdr w:val="single" w:sz="4" w:space="0" w:color="auto"/>
        </w:rPr>
        <w:t xml:space="preserve"> </w:t>
      </w:r>
      <w:r w:rsidR="00BF6C60" w:rsidRPr="00D7370F">
        <w:rPr>
          <w:rFonts w:asciiTheme="majorEastAsia" w:eastAsiaTheme="majorEastAsia" w:hAnsiTheme="majorEastAsia" w:hint="eastAsia"/>
          <w:sz w:val="24"/>
        </w:rPr>
        <w:t xml:space="preserve">　</w:t>
      </w:r>
      <w:r w:rsidR="00B76B35" w:rsidRPr="00D7370F">
        <w:rPr>
          <w:rFonts w:asciiTheme="majorEastAsia" w:eastAsiaTheme="majorEastAsia" w:hAnsiTheme="majorEastAsia" w:hint="eastAsia"/>
          <w:sz w:val="24"/>
        </w:rPr>
        <w:t xml:space="preserve">　</w:t>
      </w:r>
      <w:r w:rsidR="00D7370F" w:rsidRPr="00D7370F">
        <w:rPr>
          <w:rFonts w:asciiTheme="majorEastAsia" w:eastAsiaTheme="majorEastAsia" w:hAnsiTheme="majorEastAsia" w:hint="eastAsia"/>
          <w:sz w:val="24"/>
        </w:rPr>
        <w:t>1人程度</w:t>
      </w:r>
    </w:p>
    <w:p w14:paraId="25B900CD" w14:textId="77777777" w:rsidR="00D7370F" w:rsidRPr="00D7370F" w:rsidRDefault="00BF6C60" w:rsidP="00D7370F">
      <w:pPr>
        <w:rPr>
          <w:rFonts w:asciiTheme="majorEastAsia" w:eastAsiaTheme="majorEastAsia" w:hAnsiTheme="majorEastAsia"/>
          <w:sz w:val="24"/>
        </w:rPr>
      </w:pPr>
      <w:r w:rsidRPr="00D7370F">
        <w:rPr>
          <w:rFonts w:asciiTheme="majorEastAsia" w:eastAsiaTheme="majorEastAsia" w:hAnsiTheme="majorEastAsia" w:hint="eastAsia"/>
          <w:sz w:val="24"/>
          <w:bdr w:val="single" w:sz="4" w:space="0" w:color="auto"/>
        </w:rPr>
        <w:t>５．業務内容</w:t>
      </w:r>
      <w:r w:rsidR="00CD5454" w:rsidRPr="00D7370F">
        <w:rPr>
          <w:rFonts w:asciiTheme="majorEastAsia" w:eastAsiaTheme="majorEastAsia" w:hAnsiTheme="majorEastAsia" w:hint="eastAsia"/>
          <w:sz w:val="24"/>
          <w:bdr w:val="single" w:sz="4" w:space="0" w:color="auto"/>
        </w:rPr>
        <w:t xml:space="preserve"> </w:t>
      </w:r>
      <w:r w:rsidRPr="00D7370F">
        <w:rPr>
          <w:rFonts w:asciiTheme="majorEastAsia" w:eastAsiaTheme="majorEastAsia" w:hAnsiTheme="majorEastAsia" w:hint="eastAsia"/>
          <w:sz w:val="24"/>
        </w:rPr>
        <w:t xml:space="preserve">　</w:t>
      </w:r>
      <w:r w:rsidR="00B76B35" w:rsidRPr="00D7370F">
        <w:rPr>
          <w:rFonts w:asciiTheme="majorEastAsia" w:eastAsiaTheme="majorEastAsia" w:hAnsiTheme="majorEastAsia" w:hint="eastAsia"/>
          <w:sz w:val="24"/>
        </w:rPr>
        <w:t xml:space="preserve">　</w:t>
      </w:r>
      <w:r w:rsidR="00D7370F" w:rsidRPr="00D7370F">
        <w:rPr>
          <w:rFonts w:asciiTheme="majorEastAsia" w:eastAsiaTheme="majorEastAsia" w:hAnsiTheme="majorEastAsia" w:hint="eastAsia"/>
          <w:sz w:val="24"/>
        </w:rPr>
        <w:t>生活保護受給者の就労支援及び住居確保給付金事業に係る業務、</w:t>
      </w:r>
    </w:p>
    <w:p w14:paraId="74FCE58F" w14:textId="4560862C" w:rsidR="00BF6C60" w:rsidRPr="00D7370F" w:rsidRDefault="00D7370F" w:rsidP="00D7370F">
      <w:pPr>
        <w:rPr>
          <w:rFonts w:asciiTheme="majorEastAsia" w:eastAsiaTheme="majorEastAsia" w:hAnsiTheme="majorEastAsia"/>
          <w:sz w:val="24"/>
        </w:rPr>
      </w:pPr>
      <w:r w:rsidRPr="00D7370F">
        <w:rPr>
          <w:rFonts w:asciiTheme="majorEastAsia" w:eastAsiaTheme="majorEastAsia" w:hAnsiTheme="majorEastAsia" w:hint="eastAsia"/>
          <w:sz w:val="24"/>
        </w:rPr>
        <w:t xml:space="preserve">　　　　　　　　 基本的なパソコン業務</w:t>
      </w:r>
    </w:p>
    <w:p w14:paraId="24FF9C9B" w14:textId="0631CAE3" w:rsidR="00A112ED" w:rsidRPr="00A112ED" w:rsidRDefault="00A112ED" w:rsidP="00A112ED">
      <w:pPr>
        <w:rPr>
          <w:rFonts w:asciiTheme="majorEastAsia" w:eastAsiaTheme="majorEastAsia" w:hAnsiTheme="majorEastAsia"/>
          <w:sz w:val="24"/>
        </w:rPr>
      </w:pPr>
      <w:r w:rsidRPr="00471A66">
        <w:rPr>
          <w:rFonts w:asciiTheme="majorEastAsia" w:eastAsiaTheme="majorEastAsia" w:hAnsiTheme="majorEastAsia" w:hint="eastAsia"/>
          <w:sz w:val="24"/>
          <w:bdr w:val="single" w:sz="4" w:space="0" w:color="auto"/>
        </w:rPr>
        <w:t xml:space="preserve">６．応募資格 </w:t>
      </w:r>
      <w:r w:rsidRPr="00471A66">
        <w:rPr>
          <w:rFonts w:asciiTheme="majorEastAsia" w:eastAsiaTheme="majorEastAsia" w:hAnsiTheme="majorEastAsia" w:hint="eastAsia"/>
          <w:sz w:val="24"/>
        </w:rPr>
        <w:t xml:space="preserve">　　</w:t>
      </w:r>
      <w:r w:rsidR="00D7370F" w:rsidRPr="00D7370F">
        <w:rPr>
          <w:rFonts w:asciiTheme="majorEastAsia" w:eastAsiaTheme="majorEastAsia" w:hAnsiTheme="majorEastAsia" w:hint="eastAsia"/>
          <w:sz w:val="24"/>
        </w:rPr>
        <w:t>不問（社会福祉の増進に理解と熱意のある人）</w:t>
      </w:r>
    </w:p>
    <w:p w14:paraId="7D27B14F" w14:textId="77777777" w:rsidR="00BF6C60" w:rsidRPr="00ED7674" w:rsidRDefault="00A112ED" w:rsidP="00CD3289">
      <w:pPr>
        <w:ind w:left="2400" w:hangingChars="1000" w:hanging="2400"/>
        <w:jc w:val="left"/>
        <w:rPr>
          <w:rFonts w:asciiTheme="majorEastAsia" w:eastAsiaTheme="majorEastAsia" w:hAnsiTheme="majorEastAsia"/>
          <w:sz w:val="24"/>
        </w:rPr>
      </w:pPr>
      <w:r>
        <w:rPr>
          <w:rFonts w:asciiTheme="majorEastAsia" w:eastAsiaTheme="majorEastAsia" w:hAnsiTheme="majorEastAsia" w:hint="eastAsia"/>
          <w:sz w:val="24"/>
          <w:bdr w:val="single" w:sz="4" w:space="0" w:color="auto"/>
        </w:rPr>
        <w:t>７</w:t>
      </w:r>
      <w:r w:rsidR="00BF6C60" w:rsidRPr="008015B1">
        <w:rPr>
          <w:rFonts w:asciiTheme="majorEastAsia" w:eastAsiaTheme="majorEastAsia" w:hAnsiTheme="majorEastAsia" w:hint="eastAsia"/>
          <w:sz w:val="24"/>
          <w:bdr w:val="single" w:sz="4" w:space="0" w:color="auto"/>
        </w:rPr>
        <w:t>．欠格事項</w:t>
      </w:r>
      <w:r w:rsidR="008015B1">
        <w:rPr>
          <w:rFonts w:asciiTheme="majorEastAsia" w:eastAsiaTheme="majorEastAsia" w:hAnsiTheme="majorEastAsia" w:hint="eastAsia"/>
          <w:sz w:val="24"/>
          <w:bdr w:val="single" w:sz="4" w:space="0" w:color="auto"/>
        </w:rPr>
        <w:t xml:space="preserve"> </w:t>
      </w:r>
      <w:r w:rsidR="00683944">
        <w:rPr>
          <w:rFonts w:asciiTheme="majorEastAsia" w:eastAsiaTheme="majorEastAsia" w:hAnsiTheme="majorEastAsia" w:hint="eastAsia"/>
          <w:sz w:val="24"/>
        </w:rPr>
        <w:t xml:space="preserve">　  </w:t>
      </w:r>
      <w:r w:rsidR="00BE5AF6" w:rsidRPr="00ED7674">
        <w:rPr>
          <w:rFonts w:asciiTheme="majorEastAsia" w:eastAsiaTheme="majorEastAsia" w:hAnsiTheme="majorEastAsia" w:hint="eastAsia"/>
          <w:sz w:val="24"/>
        </w:rPr>
        <w:t>(</w:t>
      </w:r>
      <w:r w:rsidR="00BE5AF6" w:rsidRPr="00ED7674">
        <w:rPr>
          <w:rFonts w:asciiTheme="majorEastAsia" w:eastAsiaTheme="majorEastAsia" w:hAnsiTheme="majorEastAsia"/>
          <w:sz w:val="24"/>
        </w:rPr>
        <w:t>1)</w:t>
      </w:r>
      <w:r w:rsidR="00170612" w:rsidRPr="00ED7674">
        <w:rPr>
          <w:rFonts w:asciiTheme="majorEastAsia" w:eastAsiaTheme="majorEastAsia" w:hAnsiTheme="majorEastAsia" w:hint="eastAsia"/>
          <w:sz w:val="24"/>
        </w:rPr>
        <w:t>禁錮以上の刑に処せられ、その執行を終わるまで又はその執行を受けることがなくなるまでの者</w:t>
      </w:r>
    </w:p>
    <w:p w14:paraId="76CA1D14" w14:textId="77777777" w:rsidR="00170612" w:rsidRPr="00ED7674" w:rsidRDefault="00E45C2D" w:rsidP="00CD3289">
      <w:pPr>
        <w:ind w:leftChars="1000" w:left="2460" w:hangingChars="150" w:hanging="360"/>
        <w:jc w:val="left"/>
        <w:rPr>
          <w:rFonts w:asciiTheme="majorEastAsia" w:eastAsiaTheme="majorEastAsia" w:hAnsiTheme="majorEastAsia"/>
          <w:sz w:val="24"/>
        </w:rPr>
      </w:pPr>
      <w:r w:rsidRPr="00ED7674">
        <w:rPr>
          <w:rFonts w:asciiTheme="majorEastAsia" w:eastAsiaTheme="majorEastAsia" w:hAnsiTheme="majorEastAsia"/>
          <w:sz w:val="24"/>
        </w:rPr>
        <w:t>(2)</w:t>
      </w:r>
      <w:r w:rsidR="00CD3289">
        <w:rPr>
          <w:rFonts w:asciiTheme="majorEastAsia" w:eastAsiaTheme="majorEastAsia" w:hAnsiTheme="majorEastAsia"/>
          <w:sz w:val="24"/>
        </w:rPr>
        <w:t>天草市職員として</w:t>
      </w:r>
      <w:r w:rsidR="00170612" w:rsidRPr="00ED7674">
        <w:rPr>
          <w:rFonts w:asciiTheme="majorEastAsia" w:eastAsiaTheme="majorEastAsia" w:hAnsiTheme="majorEastAsia" w:hint="eastAsia"/>
          <w:kern w:val="0"/>
          <w:sz w:val="24"/>
        </w:rPr>
        <w:t>懲戒</w:t>
      </w:r>
      <w:r w:rsidR="00CD3289">
        <w:rPr>
          <w:rFonts w:asciiTheme="majorEastAsia" w:eastAsiaTheme="majorEastAsia" w:hAnsiTheme="majorEastAsia" w:hint="eastAsia"/>
          <w:kern w:val="0"/>
          <w:sz w:val="24"/>
        </w:rPr>
        <w:t>免職の</w:t>
      </w:r>
      <w:r w:rsidR="00170612" w:rsidRPr="00ED7674">
        <w:rPr>
          <w:rFonts w:asciiTheme="majorEastAsia" w:eastAsiaTheme="majorEastAsia" w:hAnsiTheme="majorEastAsia" w:hint="eastAsia"/>
          <w:kern w:val="0"/>
          <w:sz w:val="24"/>
        </w:rPr>
        <w:t>処分を受け、当該処分の日から２年を経過しない者</w:t>
      </w:r>
    </w:p>
    <w:p w14:paraId="42CA925C" w14:textId="77777777" w:rsidR="00170612" w:rsidRPr="00ED7674" w:rsidRDefault="00BE5AF6" w:rsidP="00CD3289">
      <w:pPr>
        <w:ind w:leftChars="1000" w:left="2460" w:hangingChars="150" w:hanging="360"/>
        <w:jc w:val="left"/>
        <w:rPr>
          <w:rFonts w:asciiTheme="majorEastAsia" w:eastAsiaTheme="majorEastAsia" w:hAnsiTheme="majorEastAsia"/>
          <w:sz w:val="24"/>
        </w:rPr>
      </w:pPr>
      <w:r w:rsidRPr="00ED7674">
        <w:rPr>
          <w:rFonts w:asciiTheme="majorEastAsia" w:eastAsiaTheme="majorEastAsia" w:hAnsiTheme="majorEastAsia" w:hint="eastAsia"/>
          <w:sz w:val="24"/>
        </w:rPr>
        <w:t>(</w:t>
      </w:r>
      <w:r w:rsidRPr="00ED7674">
        <w:rPr>
          <w:rFonts w:asciiTheme="majorEastAsia" w:eastAsiaTheme="majorEastAsia" w:hAnsiTheme="majorEastAsia"/>
          <w:sz w:val="24"/>
        </w:rPr>
        <w:t>3)</w:t>
      </w:r>
      <w:r w:rsidR="00683944" w:rsidRPr="00ED7674">
        <w:rPr>
          <w:rFonts w:asciiTheme="majorEastAsia" w:eastAsiaTheme="majorEastAsia" w:hAnsiTheme="majorEastAsia" w:hint="eastAsia"/>
          <w:sz w:val="24"/>
        </w:rPr>
        <w:t>日本国憲法</w:t>
      </w:r>
      <w:r w:rsidR="00CD3289">
        <w:rPr>
          <w:rFonts w:asciiTheme="majorEastAsia" w:eastAsiaTheme="majorEastAsia" w:hAnsiTheme="majorEastAsia" w:hint="eastAsia"/>
          <w:sz w:val="24"/>
        </w:rPr>
        <w:t>の</w:t>
      </w:r>
      <w:r w:rsidR="00683944" w:rsidRPr="00ED7674">
        <w:rPr>
          <w:rFonts w:asciiTheme="majorEastAsia" w:eastAsiaTheme="majorEastAsia" w:hAnsiTheme="majorEastAsia" w:hint="eastAsia"/>
          <w:sz w:val="24"/>
        </w:rPr>
        <w:t>施行の日以後において、日本国憲法又はその下に成立した政府を暴力で破壊することを主張する政党その他の団体を結成し、又はこれに加入した者</w:t>
      </w:r>
    </w:p>
    <w:p w14:paraId="705DA444" w14:textId="77777777" w:rsidR="00BF6C60" w:rsidRPr="008015B1" w:rsidRDefault="00A112ED" w:rsidP="00BF6C60">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８</w:t>
      </w:r>
      <w:r w:rsidR="00BF6C60" w:rsidRPr="008015B1">
        <w:rPr>
          <w:rFonts w:asciiTheme="majorEastAsia" w:eastAsiaTheme="majorEastAsia" w:hAnsiTheme="majorEastAsia" w:hint="eastAsia"/>
          <w:sz w:val="24"/>
          <w:bdr w:val="single" w:sz="4" w:space="0" w:color="auto"/>
        </w:rPr>
        <w:t>．勤務条件</w:t>
      </w:r>
      <w:r w:rsidR="00CD5454">
        <w:rPr>
          <w:rFonts w:asciiTheme="majorEastAsia" w:eastAsiaTheme="majorEastAsia" w:hAnsiTheme="majorEastAsia" w:hint="eastAsia"/>
          <w:sz w:val="24"/>
          <w:bdr w:val="single" w:sz="4" w:space="0" w:color="auto"/>
        </w:rPr>
        <w:t xml:space="preserve"> </w:t>
      </w:r>
    </w:p>
    <w:p w14:paraId="5373C488" w14:textId="07491D74" w:rsidR="00BF6C60" w:rsidRPr="00B76B35" w:rsidRDefault="00BE5AF6" w:rsidP="00BE5AF6">
      <w:pPr>
        <w:ind w:firstLineChars="100" w:firstLine="240"/>
        <w:rPr>
          <w:rFonts w:asciiTheme="majorEastAsia" w:eastAsiaTheme="majorEastAsia" w:hAnsiTheme="majorEastAsia"/>
          <w:sz w:val="24"/>
        </w:rPr>
      </w:pPr>
      <w:r>
        <w:rPr>
          <w:rFonts w:asciiTheme="majorEastAsia" w:eastAsiaTheme="majorEastAsia" w:hAnsiTheme="majorEastAsia" w:hint="eastAsia"/>
          <w:sz w:val="24"/>
          <w:u w:val="single"/>
        </w:rPr>
        <w:t>(</w:t>
      </w:r>
      <w:r>
        <w:rPr>
          <w:rFonts w:asciiTheme="majorEastAsia" w:eastAsiaTheme="majorEastAsia" w:hAnsiTheme="majorEastAsia"/>
          <w:sz w:val="24"/>
          <w:u w:val="single"/>
        </w:rPr>
        <w:t>1)</w:t>
      </w:r>
      <w:r w:rsidR="00BF6C60" w:rsidRPr="00DF6EFA">
        <w:rPr>
          <w:rFonts w:asciiTheme="majorEastAsia" w:eastAsiaTheme="majorEastAsia" w:hAnsiTheme="majorEastAsia" w:hint="eastAsia"/>
          <w:spacing w:val="2"/>
          <w:w w:val="66"/>
          <w:kern w:val="0"/>
          <w:sz w:val="24"/>
          <w:u w:val="single"/>
          <w:fitText w:val="960" w:id="2087429376"/>
        </w:rPr>
        <w:t>報酬（月額</w:t>
      </w:r>
      <w:r w:rsidR="00BF6C60" w:rsidRPr="00DF6EFA">
        <w:rPr>
          <w:rFonts w:asciiTheme="majorEastAsia" w:eastAsiaTheme="majorEastAsia" w:hAnsiTheme="majorEastAsia" w:hint="eastAsia"/>
          <w:spacing w:val="-2"/>
          <w:w w:val="66"/>
          <w:kern w:val="0"/>
          <w:sz w:val="24"/>
          <w:u w:val="single"/>
          <w:fitText w:val="960" w:id="2087429376"/>
        </w:rPr>
        <w:t>）</w:t>
      </w:r>
      <w:r w:rsidR="00B76B35">
        <w:rPr>
          <w:rFonts w:asciiTheme="majorEastAsia" w:eastAsiaTheme="majorEastAsia" w:hAnsiTheme="majorEastAsia" w:hint="eastAsia"/>
          <w:sz w:val="24"/>
        </w:rPr>
        <w:t xml:space="preserve">　　</w:t>
      </w:r>
      <w:r w:rsidR="00D7370F" w:rsidRPr="00D7370F">
        <w:rPr>
          <w:rFonts w:asciiTheme="majorEastAsia" w:eastAsiaTheme="majorEastAsia" w:hAnsiTheme="majorEastAsia" w:hint="eastAsia"/>
          <w:sz w:val="24"/>
        </w:rPr>
        <w:t>142,064円</w:t>
      </w:r>
    </w:p>
    <w:p w14:paraId="1B476AC1" w14:textId="77777777" w:rsidR="00BF6C60" w:rsidRPr="00673A7D" w:rsidRDefault="00BF6C60" w:rsidP="009532A8">
      <w:pPr>
        <w:ind w:leftChars="1000" w:left="2310" w:hangingChars="100" w:hanging="210"/>
        <w:jc w:val="left"/>
        <w:rPr>
          <w:rFonts w:asciiTheme="majorEastAsia" w:eastAsiaTheme="majorEastAsia" w:hAnsiTheme="majorEastAsia"/>
        </w:rPr>
      </w:pPr>
      <w:r w:rsidRPr="00673A7D">
        <w:rPr>
          <w:rFonts w:asciiTheme="majorEastAsia" w:eastAsiaTheme="majorEastAsia" w:hAnsiTheme="majorEastAsia" w:hint="eastAsia"/>
        </w:rPr>
        <w:t>※天草市職員（常勤・臨時・非常勤）として</w:t>
      </w:r>
      <w:r w:rsidR="00701153">
        <w:rPr>
          <w:rFonts w:asciiTheme="majorEastAsia" w:eastAsiaTheme="majorEastAsia" w:hAnsiTheme="majorEastAsia" w:hint="eastAsia"/>
        </w:rPr>
        <w:t>同種の業務に従事した</w:t>
      </w:r>
      <w:r w:rsidR="00ED7674">
        <w:rPr>
          <w:rFonts w:asciiTheme="majorEastAsia" w:eastAsiaTheme="majorEastAsia" w:hAnsiTheme="majorEastAsia" w:hint="eastAsia"/>
        </w:rPr>
        <w:t>ことがある場合は、一定の基準により加算されることがあります。</w:t>
      </w:r>
    </w:p>
    <w:p w14:paraId="1DD71D52" w14:textId="4BAFE98A" w:rsidR="00BF6C60" w:rsidRDefault="00BE5AF6" w:rsidP="00BE5AF6">
      <w:pPr>
        <w:ind w:firstLineChars="100" w:firstLine="240"/>
        <w:rPr>
          <w:rFonts w:asciiTheme="majorEastAsia" w:eastAsiaTheme="majorEastAsia" w:hAnsiTheme="majorEastAsia"/>
          <w:sz w:val="24"/>
        </w:rPr>
      </w:pPr>
      <w:r>
        <w:rPr>
          <w:rFonts w:asciiTheme="majorEastAsia" w:eastAsiaTheme="majorEastAsia" w:hAnsiTheme="majorEastAsia" w:hint="eastAsia"/>
          <w:sz w:val="24"/>
          <w:u w:val="single"/>
        </w:rPr>
        <w:t>(</w:t>
      </w:r>
      <w:r>
        <w:rPr>
          <w:rFonts w:asciiTheme="majorEastAsia" w:eastAsiaTheme="majorEastAsia" w:hAnsiTheme="majorEastAsia"/>
          <w:sz w:val="24"/>
          <w:u w:val="single"/>
        </w:rPr>
        <w:t>2)</w:t>
      </w:r>
      <w:r w:rsidR="00673A7D" w:rsidRPr="006C49B0">
        <w:rPr>
          <w:rFonts w:asciiTheme="majorEastAsia" w:eastAsiaTheme="majorEastAsia" w:hAnsiTheme="majorEastAsia" w:hint="eastAsia"/>
          <w:spacing w:val="60"/>
          <w:kern w:val="0"/>
          <w:sz w:val="24"/>
          <w:u w:val="single"/>
          <w:fitText w:val="960" w:id="2087429632"/>
        </w:rPr>
        <w:t>手当</w:t>
      </w:r>
      <w:r w:rsidR="00673A7D" w:rsidRPr="006C49B0">
        <w:rPr>
          <w:rFonts w:asciiTheme="majorEastAsia" w:eastAsiaTheme="majorEastAsia" w:hAnsiTheme="majorEastAsia" w:hint="eastAsia"/>
          <w:kern w:val="0"/>
          <w:sz w:val="24"/>
          <w:u w:val="single"/>
          <w:fitText w:val="960" w:id="2087429632"/>
        </w:rPr>
        <w:t>等</w:t>
      </w:r>
      <w:r w:rsidR="00BF6C60" w:rsidRPr="00B76B35">
        <w:rPr>
          <w:rFonts w:asciiTheme="majorEastAsia" w:eastAsiaTheme="majorEastAsia" w:hAnsiTheme="majorEastAsia" w:hint="eastAsia"/>
          <w:sz w:val="24"/>
        </w:rPr>
        <w:t xml:space="preserve">　</w:t>
      </w:r>
      <w:r w:rsidR="00B76B35">
        <w:rPr>
          <w:rFonts w:asciiTheme="majorEastAsia" w:eastAsiaTheme="majorEastAsia" w:hAnsiTheme="majorEastAsia" w:hint="eastAsia"/>
          <w:sz w:val="24"/>
        </w:rPr>
        <w:t xml:space="preserve">　</w:t>
      </w:r>
      <w:r w:rsidR="00BF6C60" w:rsidRPr="00D7370F">
        <w:rPr>
          <w:rFonts w:asciiTheme="majorEastAsia" w:eastAsiaTheme="majorEastAsia" w:hAnsiTheme="majorEastAsia" w:hint="eastAsia"/>
          <w:sz w:val="24"/>
        </w:rPr>
        <w:t>期末手当、</w:t>
      </w:r>
      <w:r w:rsidR="002A3A00" w:rsidRPr="00D7370F">
        <w:rPr>
          <w:rFonts w:asciiTheme="majorEastAsia" w:eastAsiaTheme="majorEastAsia" w:hAnsiTheme="majorEastAsia" w:hint="eastAsia"/>
          <w:sz w:val="24"/>
        </w:rPr>
        <w:t>勤勉手当、</w:t>
      </w:r>
      <w:r w:rsidR="00BF6C60" w:rsidRPr="00D7370F">
        <w:rPr>
          <w:rFonts w:asciiTheme="majorEastAsia" w:eastAsiaTheme="majorEastAsia" w:hAnsiTheme="majorEastAsia" w:hint="eastAsia"/>
          <w:sz w:val="24"/>
        </w:rPr>
        <w:t>通勤手当</w:t>
      </w:r>
      <w:r w:rsidR="00C10A6C" w:rsidRPr="00B76B35">
        <w:rPr>
          <w:rFonts w:asciiTheme="majorEastAsia" w:eastAsiaTheme="majorEastAsia" w:hAnsiTheme="majorEastAsia" w:hint="eastAsia"/>
          <w:sz w:val="24"/>
        </w:rPr>
        <w:t>を要件に応じて支給</w:t>
      </w:r>
    </w:p>
    <w:p w14:paraId="608C96E6" w14:textId="77777777" w:rsidR="009B32FC" w:rsidRDefault="009B32FC" w:rsidP="009B32FC">
      <w:pPr>
        <w:ind w:firstLineChars="100" w:firstLine="240"/>
        <w:rPr>
          <w:rFonts w:asciiTheme="majorEastAsia" w:eastAsiaTheme="majorEastAsia" w:hAnsiTheme="majorEastAsia"/>
          <w:sz w:val="24"/>
        </w:rPr>
      </w:pPr>
      <w:r>
        <w:rPr>
          <w:rFonts w:asciiTheme="majorEastAsia" w:eastAsiaTheme="majorEastAsia" w:hAnsiTheme="majorEastAsia" w:hint="eastAsia"/>
          <w:sz w:val="24"/>
          <w:u w:val="single"/>
        </w:rPr>
        <w:t>(</w:t>
      </w:r>
      <w:r>
        <w:rPr>
          <w:rFonts w:asciiTheme="majorEastAsia" w:eastAsiaTheme="majorEastAsia" w:hAnsiTheme="majorEastAsia"/>
          <w:sz w:val="24"/>
          <w:u w:val="single"/>
        </w:rPr>
        <w:t>3)</w:t>
      </w:r>
      <w:r>
        <w:rPr>
          <w:rFonts w:asciiTheme="majorEastAsia" w:eastAsiaTheme="majorEastAsia" w:hAnsiTheme="majorEastAsia" w:hint="eastAsia"/>
          <w:spacing w:val="45"/>
          <w:w w:val="50"/>
          <w:kern w:val="0"/>
          <w:sz w:val="24"/>
          <w:u w:val="single"/>
          <w:fitText w:val="960" w:id="-1704263680"/>
        </w:rPr>
        <w:t>報酬</w:t>
      </w:r>
      <w:r w:rsidRPr="009B32FC">
        <w:rPr>
          <w:rFonts w:asciiTheme="majorEastAsia" w:eastAsiaTheme="majorEastAsia" w:hAnsiTheme="majorEastAsia" w:hint="eastAsia"/>
          <w:spacing w:val="45"/>
          <w:w w:val="50"/>
          <w:kern w:val="0"/>
          <w:sz w:val="24"/>
          <w:u w:val="single"/>
          <w:fitText w:val="960" w:id="-1704263680"/>
        </w:rPr>
        <w:t>支給</w:t>
      </w:r>
      <w:r w:rsidRPr="009B32FC">
        <w:rPr>
          <w:rFonts w:asciiTheme="majorEastAsia" w:eastAsiaTheme="majorEastAsia" w:hAnsiTheme="majorEastAsia" w:hint="eastAsia"/>
          <w:w w:val="50"/>
          <w:kern w:val="0"/>
          <w:sz w:val="24"/>
          <w:u w:val="single"/>
          <w:fitText w:val="960" w:id="-1704263680"/>
        </w:rPr>
        <w:t>日</w:t>
      </w:r>
      <w:r w:rsidRPr="00B76B35">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B76B35">
        <w:rPr>
          <w:rFonts w:asciiTheme="majorEastAsia" w:eastAsiaTheme="majorEastAsia" w:hAnsiTheme="majorEastAsia" w:hint="eastAsia"/>
          <w:sz w:val="24"/>
        </w:rPr>
        <w:t>毎月</w:t>
      </w:r>
      <w:r>
        <w:rPr>
          <w:rFonts w:asciiTheme="majorEastAsia" w:eastAsiaTheme="majorEastAsia" w:hAnsiTheme="majorEastAsia" w:hint="eastAsia"/>
          <w:sz w:val="24"/>
        </w:rPr>
        <w:t>20</w:t>
      </w:r>
      <w:r w:rsidRPr="00B76B35">
        <w:rPr>
          <w:rFonts w:asciiTheme="majorEastAsia" w:eastAsiaTheme="majorEastAsia" w:hAnsiTheme="majorEastAsia" w:hint="eastAsia"/>
          <w:sz w:val="24"/>
        </w:rPr>
        <w:t>日</w:t>
      </w:r>
    </w:p>
    <w:p w14:paraId="0C85D3AB" w14:textId="77777777" w:rsidR="006C49B0" w:rsidRPr="00D7370F" w:rsidRDefault="006C49B0" w:rsidP="009B32FC">
      <w:pPr>
        <w:ind w:firstLineChars="100" w:firstLine="240"/>
        <w:rPr>
          <w:rFonts w:asciiTheme="majorEastAsia" w:eastAsiaTheme="majorEastAsia" w:hAnsiTheme="majorEastAsia"/>
          <w:sz w:val="24"/>
        </w:rPr>
      </w:pPr>
      <w:r>
        <w:rPr>
          <w:rFonts w:asciiTheme="majorEastAsia" w:eastAsiaTheme="majorEastAsia" w:hAnsiTheme="majorEastAsia" w:hint="eastAsia"/>
          <w:sz w:val="24"/>
          <w:u w:val="single"/>
        </w:rPr>
        <w:t>(</w:t>
      </w:r>
      <w:r w:rsidR="009B32FC">
        <w:rPr>
          <w:rFonts w:asciiTheme="majorEastAsia" w:eastAsiaTheme="majorEastAsia" w:hAnsiTheme="majorEastAsia"/>
          <w:sz w:val="24"/>
          <w:u w:val="single"/>
        </w:rPr>
        <w:t>4</w:t>
      </w:r>
      <w:r>
        <w:rPr>
          <w:rFonts w:asciiTheme="majorEastAsia" w:eastAsiaTheme="majorEastAsia" w:hAnsiTheme="majorEastAsia"/>
          <w:sz w:val="24"/>
          <w:u w:val="single"/>
        </w:rPr>
        <w:t>)</w:t>
      </w:r>
      <w:r w:rsidRPr="006C49B0">
        <w:rPr>
          <w:rFonts w:asciiTheme="majorEastAsia" w:eastAsiaTheme="majorEastAsia" w:hAnsiTheme="majorEastAsia"/>
          <w:spacing w:val="60"/>
          <w:kern w:val="0"/>
          <w:sz w:val="24"/>
          <w:u w:val="single"/>
          <w:fitText w:val="960" w:id="-1704283647"/>
        </w:rPr>
        <w:t>勤務</w:t>
      </w:r>
      <w:r w:rsidRPr="006C49B0">
        <w:rPr>
          <w:rFonts w:asciiTheme="majorEastAsia" w:eastAsiaTheme="majorEastAsia" w:hAnsiTheme="majorEastAsia"/>
          <w:kern w:val="0"/>
          <w:sz w:val="24"/>
          <w:u w:val="single"/>
          <w:fitText w:val="960" w:id="-1704283647"/>
        </w:rPr>
        <w:t>日</w:t>
      </w:r>
      <w:r w:rsidRPr="00B76B35">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7370F">
        <w:rPr>
          <w:rFonts w:asciiTheme="majorEastAsia" w:eastAsiaTheme="majorEastAsia" w:hAnsiTheme="majorEastAsia" w:hint="eastAsia"/>
          <w:sz w:val="24"/>
        </w:rPr>
        <w:t>月曜日～金曜日（祝日、年末年始を除く）</w:t>
      </w:r>
    </w:p>
    <w:p w14:paraId="070E0C22" w14:textId="13F4997A" w:rsidR="00A864BC" w:rsidRDefault="00BE5AF6" w:rsidP="006C49B0">
      <w:pPr>
        <w:ind w:leftChars="100" w:left="210"/>
        <w:jc w:val="left"/>
        <w:rPr>
          <w:rFonts w:asciiTheme="majorEastAsia" w:eastAsiaTheme="majorEastAsia" w:hAnsiTheme="majorEastAsia"/>
          <w:sz w:val="24"/>
        </w:rPr>
      </w:pPr>
      <w:r>
        <w:rPr>
          <w:rFonts w:asciiTheme="majorEastAsia" w:eastAsiaTheme="majorEastAsia" w:hAnsiTheme="majorEastAsia"/>
          <w:sz w:val="24"/>
          <w:u w:val="single"/>
        </w:rPr>
        <w:t>(</w:t>
      </w:r>
      <w:r w:rsidR="009B32FC">
        <w:rPr>
          <w:rFonts w:asciiTheme="majorEastAsia" w:eastAsiaTheme="majorEastAsia" w:hAnsiTheme="majorEastAsia"/>
          <w:sz w:val="24"/>
          <w:u w:val="single"/>
        </w:rPr>
        <w:t>5</w:t>
      </w:r>
      <w:r>
        <w:rPr>
          <w:rFonts w:asciiTheme="majorEastAsia" w:eastAsiaTheme="majorEastAsia" w:hAnsiTheme="majorEastAsia"/>
          <w:sz w:val="24"/>
          <w:u w:val="single"/>
        </w:rPr>
        <w:t>)</w:t>
      </w:r>
      <w:r w:rsidR="00BF6C60" w:rsidRPr="006C49B0">
        <w:rPr>
          <w:rFonts w:asciiTheme="majorEastAsia" w:eastAsiaTheme="majorEastAsia" w:hAnsiTheme="majorEastAsia" w:hint="eastAsia"/>
          <w:spacing w:val="32"/>
          <w:w w:val="80"/>
          <w:kern w:val="0"/>
          <w:sz w:val="24"/>
          <w:u w:val="single"/>
          <w:fitText w:val="960" w:id="2096265728"/>
        </w:rPr>
        <w:t>勤務時</w:t>
      </w:r>
      <w:r w:rsidR="00BF6C60" w:rsidRPr="006C49B0">
        <w:rPr>
          <w:rFonts w:asciiTheme="majorEastAsia" w:eastAsiaTheme="majorEastAsia" w:hAnsiTheme="majorEastAsia" w:hint="eastAsia"/>
          <w:spacing w:val="1"/>
          <w:w w:val="80"/>
          <w:kern w:val="0"/>
          <w:sz w:val="24"/>
          <w:u w:val="single"/>
          <w:fitText w:val="960" w:id="2096265728"/>
        </w:rPr>
        <w:t>間</w:t>
      </w:r>
      <w:r w:rsidR="00BF6C60" w:rsidRPr="00B76B35">
        <w:rPr>
          <w:rFonts w:asciiTheme="majorEastAsia" w:eastAsiaTheme="majorEastAsia" w:hAnsiTheme="majorEastAsia" w:hint="eastAsia"/>
          <w:sz w:val="24"/>
        </w:rPr>
        <w:t xml:space="preserve">　</w:t>
      </w:r>
      <w:r w:rsidR="00B76B35">
        <w:rPr>
          <w:rFonts w:asciiTheme="majorEastAsia" w:eastAsiaTheme="majorEastAsia" w:hAnsiTheme="majorEastAsia" w:hint="eastAsia"/>
          <w:sz w:val="24"/>
        </w:rPr>
        <w:t xml:space="preserve">　</w:t>
      </w:r>
      <w:r w:rsidR="006C49B0">
        <w:rPr>
          <w:rFonts w:asciiTheme="majorEastAsia" w:eastAsiaTheme="majorEastAsia" w:hAnsiTheme="majorEastAsia" w:hint="eastAsia"/>
          <w:sz w:val="24"/>
        </w:rPr>
        <w:t>１週間につき</w:t>
      </w:r>
      <w:r w:rsidR="006C49B0" w:rsidRPr="001C762A">
        <w:rPr>
          <w:rFonts w:asciiTheme="majorEastAsia" w:eastAsiaTheme="majorEastAsia" w:hAnsiTheme="majorEastAsia" w:hint="eastAsia"/>
          <w:sz w:val="24"/>
        </w:rPr>
        <w:t>30時間</w:t>
      </w:r>
    </w:p>
    <w:p w14:paraId="40F43730" w14:textId="77777777" w:rsidR="00A864BC" w:rsidRDefault="00A864BC" w:rsidP="006C49B0">
      <w:pPr>
        <w:ind w:leftChars="1000" w:left="2100"/>
        <w:jc w:val="left"/>
        <w:rPr>
          <w:rFonts w:asciiTheme="majorEastAsia" w:eastAsiaTheme="majorEastAsia" w:hAnsiTheme="majorEastAsia"/>
          <w:sz w:val="24"/>
          <w:shd w:val="clear" w:color="auto" w:fill="D9D9D9" w:themeFill="background1" w:themeFillShade="D9"/>
        </w:rPr>
      </w:pPr>
      <w:r>
        <w:rPr>
          <w:rFonts w:asciiTheme="majorEastAsia" w:eastAsiaTheme="majorEastAsia" w:hAnsiTheme="majorEastAsia" w:hint="eastAsia"/>
          <w:sz w:val="24"/>
        </w:rPr>
        <w:t>（勤務時間）</w:t>
      </w:r>
      <w:r w:rsidRPr="00D7370F">
        <w:rPr>
          <w:rFonts w:asciiTheme="majorEastAsia" w:eastAsiaTheme="majorEastAsia" w:hAnsiTheme="majorEastAsia" w:hint="eastAsia"/>
          <w:sz w:val="24"/>
        </w:rPr>
        <w:t>9時00分～16時00分</w:t>
      </w:r>
    </w:p>
    <w:p w14:paraId="407E21EA" w14:textId="77777777" w:rsidR="00A864BC" w:rsidRDefault="00A864BC" w:rsidP="00A864BC">
      <w:pPr>
        <w:ind w:leftChars="1000" w:left="2100"/>
        <w:jc w:val="left"/>
        <w:rPr>
          <w:rFonts w:asciiTheme="majorEastAsia" w:eastAsiaTheme="majorEastAsia" w:hAnsiTheme="majorEastAsia"/>
          <w:sz w:val="24"/>
        </w:rPr>
      </w:pPr>
      <w:r>
        <w:rPr>
          <w:rFonts w:asciiTheme="majorEastAsia" w:eastAsiaTheme="majorEastAsia" w:hAnsiTheme="majorEastAsia" w:hint="eastAsia"/>
          <w:sz w:val="24"/>
        </w:rPr>
        <w:t>（休憩時間）</w:t>
      </w:r>
      <w:r w:rsidRPr="00D7370F">
        <w:rPr>
          <w:rFonts w:asciiTheme="majorEastAsia" w:eastAsiaTheme="majorEastAsia" w:hAnsiTheme="majorEastAsia" w:hint="eastAsia"/>
          <w:sz w:val="24"/>
        </w:rPr>
        <w:t>12時00分～13時00分</w:t>
      </w:r>
    </w:p>
    <w:p w14:paraId="41E7DC75" w14:textId="231B4E98" w:rsidR="00C10A6C" w:rsidRPr="00BF756D" w:rsidRDefault="00542CCA" w:rsidP="0066572C">
      <w:pPr>
        <w:ind w:leftChars="100" w:left="2010" w:hangingChars="750" w:hanging="1800"/>
        <w:jc w:val="left"/>
        <w:rPr>
          <w:rFonts w:asciiTheme="majorEastAsia" w:eastAsiaTheme="majorEastAsia" w:hAnsiTheme="majorEastAsia"/>
          <w:sz w:val="24"/>
          <w:shd w:val="clear" w:color="auto" w:fill="D9D9D9" w:themeFill="background1" w:themeFillShade="D9"/>
        </w:rPr>
      </w:pPr>
      <w:r>
        <w:rPr>
          <w:rFonts w:asciiTheme="majorEastAsia" w:eastAsiaTheme="majorEastAsia" w:hAnsiTheme="majorEastAsia"/>
          <w:sz w:val="24"/>
          <w:u w:val="single"/>
        </w:rPr>
        <w:t>(</w:t>
      </w:r>
      <w:r w:rsidR="009B32FC">
        <w:rPr>
          <w:rFonts w:asciiTheme="majorEastAsia" w:eastAsiaTheme="majorEastAsia" w:hAnsiTheme="majorEastAsia" w:hint="eastAsia"/>
          <w:sz w:val="24"/>
          <w:u w:val="single"/>
        </w:rPr>
        <w:t>6</w:t>
      </w:r>
      <w:r>
        <w:rPr>
          <w:rFonts w:asciiTheme="majorEastAsia" w:eastAsiaTheme="majorEastAsia" w:hAnsiTheme="majorEastAsia"/>
          <w:sz w:val="24"/>
          <w:u w:val="single"/>
        </w:rPr>
        <w:t>)</w:t>
      </w:r>
      <w:r w:rsidR="00DF6EFA" w:rsidRPr="00EE413A">
        <w:rPr>
          <w:rFonts w:asciiTheme="majorEastAsia" w:eastAsiaTheme="majorEastAsia" w:hAnsiTheme="majorEastAsia" w:hint="eastAsia"/>
          <w:spacing w:val="45"/>
          <w:w w:val="50"/>
          <w:kern w:val="0"/>
          <w:sz w:val="24"/>
          <w:u w:val="single"/>
          <w:fitText w:val="960" w:id="-2122277629"/>
        </w:rPr>
        <w:t>社会保険</w:t>
      </w:r>
      <w:r w:rsidRPr="00EE413A">
        <w:rPr>
          <w:rFonts w:asciiTheme="majorEastAsia" w:eastAsiaTheme="majorEastAsia" w:hAnsiTheme="majorEastAsia" w:hint="eastAsia"/>
          <w:w w:val="50"/>
          <w:kern w:val="0"/>
          <w:sz w:val="24"/>
          <w:u w:val="single"/>
          <w:fitText w:val="960" w:id="-2122277629"/>
        </w:rPr>
        <w:t>等</w:t>
      </w:r>
      <w:r w:rsidR="00C10A6C" w:rsidRPr="00B76B35">
        <w:rPr>
          <w:rFonts w:asciiTheme="majorEastAsia" w:eastAsiaTheme="majorEastAsia" w:hAnsiTheme="majorEastAsia" w:hint="eastAsia"/>
          <w:sz w:val="24"/>
        </w:rPr>
        <w:t xml:space="preserve">　</w:t>
      </w:r>
      <w:r w:rsidR="00B76B35">
        <w:rPr>
          <w:rFonts w:asciiTheme="majorEastAsia" w:eastAsiaTheme="majorEastAsia" w:hAnsiTheme="majorEastAsia" w:hint="eastAsia"/>
          <w:sz w:val="24"/>
        </w:rPr>
        <w:t xml:space="preserve">　</w:t>
      </w:r>
      <w:r w:rsidR="00C10A6C" w:rsidRPr="00D7370F">
        <w:rPr>
          <w:rFonts w:asciiTheme="majorEastAsia" w:eastAsiaTheme="majorEastAsia" w:hAnsiTheme="majorEastAsia" w:hint="eastAsia"/>
          <w:sz w:val="24"/>
        </w:rPr>
        <w:t>健康保険、厚生年金保険、雇用保険、</w:t>
      </w:r>
      <w:r w:rsidR="00D51C22" w:rsidRPr="00D7370F">
        <w:rPr>
          <w:rFonts w:asciiTheme="majorEastAsia" w:eastAsiaTheme="majorEastAsia" w:hAnsiTheme="majorEastAsia" w:hint="eastAsia"/>
          <w:sz w:val="24"/>
        </w:rPr>
        <w:t>公務災害補償</w:t>
      </w:r>
      <w:r w:rsidR="00C10A6C" w:rsidRPr="00D7370F">
        <w:rPr>
          <w:rFonts w:asciiTheme="majorEastAsia" w:eastAsiaTheme="majorEastAsia" w:hAnsiTheme="majorEastAsia" w:hint="eastAsia"/>
          <w:sz w:val="24"/>
        </w:rPr>
        <w:t>に加入</w:t>
      </w:r>
    </w:p>
    <w:p w14:paraId="77015529" w14:textId="284F35C4" w:rsidR="00876BDF" w:rsidRPr="00623BFF" w:rsidRDefault="00876BDF" w:rsidP="00876BDF">
      <w:pPr>
        <w:ind w:firstLineChars="100" w:firstLine="240"/>
        <w:rPr>
          <w:rFonts w:asciiTheme="majorEastAsia" w:eastAsiaTheme="majorEastAsia" w:hAnsiTheme="majorEastAsia"/>
          <w:color w:val="000000" w:themeColor="text1"/>
          <w:sz w:val="24"/>
        </w:rPr>
      </w:pPr>
      <w:r w:rsidRPr="00623BFF">
        <w:rPr>
          <w:rFonts w:asciiTheme="majorEastAsia" w:eastAsiaTheme="majorEastAsia" w:hAnsiTheme="majorEastAsia" w:hint="eastAsia"/>
          <w:color w:val="000000" w:themeColor="text1"/>
          <w:sz w:val="24"/>
          <w:u w:val="single"/>
        </w:rPr>
        <w:t>(</w:t>
      </w:r>
      <w:r w:rsidR="00623BFF" w:rsidRPr="00623BFF">
        <w:rPr>
          <w:rFonts w:asciiTheme="majorEastAsia" w:eastAsiaTheme="majorEastAsia" w:hAnsiTheme="majorEastAsia"/>
          <w:color w:val="000000" w:themeColor="text1"/>
          <w:sz w:val="24"/>
          <w:u w:val="single"/>
        </w:rPr>
        <w:t>7</w:t>
      </w:r>
      <w:r w:rsidRPr="00623BFF">
        <w:rPr>
          <w:rFonts w:asciiTheme="majorEastAsia" w:eastAsiaTheme="majorEastAsia" w:hAnsiTheme="majorEastAsia"/>
          <w:color w:val="000000" w:themeColor="text1"/>
          <w:sz w:val="24"/>
          <w:u w:val="single"/>
        </w:rPr>
        <w:t>)</w:t>
      </w:r>
      <w:r w:rsidRPr="00623BFF">
        <w:rPr>
          <w:rFonts w:asciiTheme="majorEastAsia" w:eastAsiaTheme="majorEastAsia" w:hAnsiTheme="majorEastAsia" w:hint="eastAsia"/>
          <w:color w:val="000000" w:themeColor="text1"/>
          <w:w w:val="80"/>
          <w:kern w:val="0"/>
          <w:sz w:val="24"/>
          <w:u w:val="single"/>
          <w:fitText w:val="960" w:id="-1708961535"/>
        </w:rPr>
        <w:t>職員駐車場</w:t>
      </w:r>
      <w:r w:rsidRPr="00623BFF">
        <w:rPr>
          <w:rFonts w:asciiTheme="majorEastAsia" w:eastAsiaTheme="majorEastAsia" w:hAnsiTheme="majorEastAsia" w:hint="eastAsia"/>
          <w:color w:val="000000" w:themeColor="text1"/>
          <w:sz w:val="24"/>
        </w:rPr>
        <w:t xml:space="preserve">　　無</w:t>
      </w:r>
    </w:p>
    <w:p w14:paraId="092CEBE0" w14:textId="679D1F58" w:rsidR="00427217" w:rsidRDefault="00A112ED" w:rsidP="0094220D">
      <w:pPr>
        <w:rPr>
          <w:rFonts w:asciiTheme="majorEastAsia" w:eastAsiaTheme="majorEastAsia" w:hAnsiTheme="majorEastAsia"/>
          <w:sz w:val="24"/>
          <w:shd w:val="clear" w:color="auto" w:fill="D9D9D9" w:themeFill="background1" w:themeFillShade="D9"/>
        </w:rPr>
      </w:pPr>
      <w:r>
        <w:rPr>
          <w:rFonts w:asciiTheme="majorEastAsia" w:eastAsiaTheme="majorEastAsia" w:hAnsiTheme="majorEastAsia" w:hint="eastAsia"/>
          <w:sz w:val="24"/>
          <w:bdr w:val="single" w:sz="4" w:space="0" w:color="auto"/>
        </w:rPr>
        <w:t>９</w:t>
      </w:r>
      <w:r w:rsidR="0094220D" w:rsidRPr="008015B1">
        <w:rPr>
          <w:rFonts w:asciiTheme="majorEastAsia" w:eastAsiaTheme="majorEastAsia" w:hAnsiTheme="majorEastAsia" w:hint="eastAsia"/>
          <w:sz w:val="24"/>
          <w:bdr w:val="single" w:sz="4" w:space="0" w:color="auto"/>
        </w:rPr>
        <w:t>．選考方法</w:t>
      </w:r>
      <w:r w:rsidR="0094220D">
        <w:rPr>
          <w:rFonts w:asciiTheme="majorEastAsia" w:eastAsiaTheme="majorEastAsia" w:hAnsiTheme="majorEastAsia" w:hint="eastAsia"/>
          <w:sz w:val="24"/>
          <w:bdr w:val="single" w:sz="4" w:space="0" w:color="auto"/>
        </w:rPr>
        <w:t xml:space="preserve"> </w:t>
      </w:r>
      <w:r w:rsidR="0094220D" w:rsidRPr="00B76B35">
        <w:rPr>
          <w:rFonts w:asciiTheme="majorEastAsia" w:eastAsiaTheme="majorEastAsia" w:hAnsiTheme="majorEastAsia" w:hint="eastAsia"/>
          <w:sz w:val="24"/>
        </w:rPr>
        <w:t xml:space="preserve">　</w:t>
      </w:r>
      <w:r w:rsidR="0094220D">
        <w:rPr>
          <w:rFonts w:asciiTheme="majorEastAsia" w:eastAsiaTheme="majorEastAsia" w:hAnsiTheme="majorEastAsia" w:hint="eastAsia"/>
          <w:sz w:val="24"/>
        </w:rPr>
        <w:t xml:space="preserve">　申込書による書類審査、面接試験</w:t>
      </w:r>
    </w:p>
    <w:p w14:paraId="33B4B32C" w14:textId="11189785" w:rsidR="00FB76EF" w:rsidRPr="00763AB4" w:rsidRDefault="00C55F82" w:rsidP="00463206">
      <w:pPr>
        <w:ind w:left="2040" w:hangingChars="850" w:hanging="2040"/>
        <w:rPr>
          <w:rFonts w:asciiTheme="majorEastAsia" w:eastAsiaTheme="majorEastAsia" w:hAnsiTheme="majorEastAsia"/>
          <w:sz w:val="24"/>
        </w:rPr>
      </w:pPr>
      <w:r w:rsidRPr="005E2C5A">
        <w:rPr>
          <w:rFonts w:asciiTheme="majorEastAsia" w:eastAsiaTheme="majorEastAsia" w:hAnsiTheme="majorEastAsia" w:hint="eastAsia"/>
          <w:noProof/>
          <w:sz w:val="24"/>
          <w:shd w:val="pct15" w:color="auto" w:fill="FFFFFF"/>
        </w:rPr>
        <mc:AlternateContent>
          <mc:Choice Requires="wps">
            <w:drawing>
              <wp:anchor distT="0" distB="0" distL="114300" distR="114300" simplePos="0" relativeHeight="251656192" behindDoc="0" locked="0" layoutInCell="1" allowOverlap="1" wp14:anchorId="471912DC" wp14:editId="7FEA56EB">
                <wp:simplePos x="0" y="0"/>
                <wp:positionH relativeFrom="column">
                  <wp:posOffset>7620635</wp:posOffset>
                </wp:positionH>
                <wp:positionV relativeFrom="paragraph">
                  <wp:posOffset>1035685</wp:posOffset>
                </wp:positionV>
                <wp:extent cx="2118360" cy="655320"/>
                <wp:effectExtent l="0" t="0" r="15240" b="11430"/>
                <wp:wrapNone/>
                <wp:docPr id="12" name="正方形/長方形 12"/>
                <wp:cNvGraphicFramePr/>
                <a:graphic xmlns:a="http://schemas.openxmlformats.org/drawingml/2006/main">
                  <a:graphicData uri="http://schemas.microsoft.com/office/word/2010/wordprocessingShape">
                    <wps:wsp>
                      <wps:cNvSpPr/>
                      <wps:spPr>
                        <a:xfrm>
                          <a:off x="0" y="0"/>
                          <a:ext cx="2118360" cy="655320"/>
                        </a:xfrm>
                        <a:prstGeom prst="rect">
                          <a:avLst/>
                        </a:prstGeom>
                        <a:solidFill>
                          <a:srgbClr val="FFFF66"/>
                        </a:solidFill>
                        <a:ln w="12700" cap="flat" cmpd="sng" algn="ctr">
                          <a:solidFill>
                            <a:srgbClr val="FF0000"/>
                          </a:solidFill>
                          <a:prstDash val="solid"/>
                          <a:miter lim="800000"/>
                        </a:ln>
                        <a:effectLst/>
                      </wps:spPr>
                      <wps:txbx>
                        <w:txbxContent>
                          <w:p w14:paraId="0FEF703D" w14:textId="77777777" w:rsidR="00FB76EF" w:rsidRPr="00BB1623" w:rsidRDefault="00FB76EF" w:rsidP="00FB76EF">
                            <w:pPr>
                              <w:spacing w:line="280" w:lineRule="exact"/>
                              <w:jc w:val="left"/>
                              <w:rPr>
                                <w:color w:val="FF0000"/>
                                <w:sz w:val="16"/>
                              </w:rPr>
                            </w:pPr>
                            <w:r w:rsidRPr="00BB1623">
                              <w:rPr>
                                <w:rFonts w:asciiTheme="majorEastAsia" w:eastAsiaTheme="majorEastAsia" w:hAnsiTheme="majorEastAsia" w:hint="eastAsia"/>
                                <w:color w:val="FF0000"/>
                                <w:sz w:val="20"/>
                              </w:rPr>
                              <w:t>面接試験以外の</w:t>
                            </w:r>
                            <w:r w:rsidRPr="00BB1623">
                              <w:rPr>
                                <w:rFonts w:asciiTheme="majorEastAsia" w:eastAsiaTheme="majorEastAsia" w:hAnsiTheme="majorEastAsia"/>
                                <w:color w:val="FF0000"/>
                                <w:sz w:val="20"/>
                              </w:rPr>
                              <w:t>試験も実施する場合は、</w:t>
                            </w:r>
                            <w:r w:rsidRPr="00BB1623">
                              <w:rPr>
                                <w:rFonts w:asciiTheme="majorEastAsia" w:eastAsiaTheme="majorEastAsia" w:hAnsiTheme="majorEastAsia" w:hint="eastAsia"/>
                                <w:color w:val="FF0000"/>
                                <w:sz w:val="20"/>
                              </w:rPr>
                              <w:t>それらの</w:t>
                            </w:r>
                            <w:r>
                              <w:rPr>
                                <w:rFonts w:asciiTheme="majorEastAsia" w:eastAsiaTheme="majorEastAsia" w:hAnsiTheme="majorEastAsia" w:hint="eastAsia"/>
                                <w:color w:val="FF0000"/>
                                <w:sz w:val="20"/>
                              </w:rPr>
                              <w:t>結果の</w:t>
                            </w:r>
                            <w:r>
                              <w:rPr>
                                <w:rFonts w:asciiTheme="majorEastAsia" w:eastAsiaTheme="majorEastAsia" w:hAnsiTheme="majorEastAsia"/>
                                <w:color w:val="FF0000"/>
                                <w:sz w:val="20"/>
                              </w:rPr>
                              <w:t>取扱いも含めて、合格者の決定方法を</w:t>
                            </w:r>
                            <w:r>
                              <w:rPr>
                                <w:rFonts w:asciiTheme="majorEastAsia" w:eastAsiaTheme="majorEastAsia" w:hAnsiTheme="majorEastAsia" w:hint="eastAsia"/>
                                <w:color w:val="FF0000"/>
                                <w:sz w:val="20"/>
                              </w:rPr>
                              <w:t>定める</w:t>
                            </w:r>
                            <w:r w:rsidRPr="00BB1623">
                              <w:rPr>
                                <w:rFonts w:asciiTheme="majorEastAsia" w:eastAsiaTheme="majorEastAsia" w:hAnsiTheme="majorEastAsia"/>
                                <w:color w:val="FF0000"/>
                                <w:sz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1912DC" id="正方形/長方形 12" o:spid="_x0000_s1026" style="position:absolute;left:0;text-align:left;margin-left:600.05pt;margin-top:81.55pt;width:166.8pt;height:5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EiAIAAAgFAAAOAAAAZHJzL2Uyb0RvYy54bWysVEtu2zAQ3RfoHQjuG9kO4gZC5MBI4KJA&#10;kARIiqxpirIE8FeStpTeoz1Au+466KLHaYDeoo+UnDhpVkW1oGbE+b55o6PjTkmyEc43Rhd0vDei&#10;RGhuykavCvrhevHmkBIfmC6ZNFoU9FZ4ejx7/eqotbmYmNrIUjiCINrnrS1oHYLNs8zzWijm94wV&#10;GpeVcYoFqG6VlY61iK5kNhmNpllrXGmd4cJ7fD3tL+ksxa8qwcNFVXkRiCwoagvpdOlcxjObHbF8&#10;5ZitGz6Uwf6hCsUajaQPoU5ZYGTtmr9CqYY7400V9rhRmamqhovUA7oZj551c1UzK1IvAMfbB5j8&#10;/wvLzzeXjjQlZjehRDOFGd1//3b/5cevn1+z35/veongFlC11ufwuLKXbtA8xNh3VzkV3+iIdAne&#10;2wd4RRcIx8fJeHy4P8UUOO6mBwf7k4R/9uhtnQ/vhFEkCgV1GF9ClW3OfEBGmG5NYjJvZFMuGimT&#10;4lbLE+nIhmHUCzzTaSwZLk/MpCZtbPbtKBbCQLlKsgBRWYDg9YoSJlfgMg8u5X7i7Z8mGeF5KUks&#10;8pT5ui8mRYhmLFdNAN1lowp6GJ233lLHW5EIO7Qase7RjVLolt0A+dKUt5iZMz2ZveWLBvnOmA+X&#10;zIG9aAwbGS5wVNKgWzNIlNTGfXrpe7QHqXBLSYttABIf18wJSuR7DbphbBGvsKu4XWW5q+i1OjGY&#10;whi7b3kS4eyC3IqVM+oGizuPWXHFNEfuHvNBOQn9lmL1uZjPkxlWxrJwpq8sj8EjZBHp6+6GOTtw&#10;JoBt52a7OSx/Rp3eNnpqM18HUzWJVxHiHlcwJipYt8Sd4dcQ93lXT1aPP7DZHwAAAP//AwBQSwME&#10;FAAGAAgAAAAhAOBYsALeAAAADQEAAA8AAABkcnMvZG93bnJldi54bWxMj0FPg0AQhe8m/ofNmHiz&#10;CyVCgyyNbaLxVq16X9gpENlZZJeC/97pSW/vZb68ea/YLrYXZxx950hBvIpAINXOdNQo+Hh/utuA&#10;8EGT0b0jVPCDHrbl9VWhc+NmesPzMTSCQ8jnWkEbwpBL6esWrfYrNyDx7eRGqwPbsZFm1DOH216u&#10;oyiVVnfEH1o94L7F+us4WQWv2anNvveH50M87XbVPMW4eflU6vZmeXwAEXAJfzBc6nN1KLlT5SYy&#10;XvTsOT5mllWasLgg90mSgagUrNM0AVkW8v+K8hcAAP//AwBQSwECLQAUAAYACAAAACEAtoM4kv4A&#10;AADhAQAAEwAAAAAAAAAAAAAAAAAAAAAAW0NvbnRlbnRfVHlwZXNdLnhtbFBLAQItABQABgAIAAAA&#10;IQA4/SH/1gAAAJQBAAALAAAAAAAAAAAAAAAAAC8BAABfcmVscy8ucmVsc1BLAQItABQABgAIAAAA&#10;IQDG+koEiAIAAAgFAAAOAAAAAAAAAAAAAAAAAC4CAABkcnMvZTJvRG9jLnhtbFBLAQItABQABgAI&#10;AAAAIQDgWLAC3gAAAA0BAAAPAAAAAAAAAAAAAAAAAOIEAABkcnMvZG93bnJldi54bWxQSwUGAAAA&#10;AAQABADzAAAA7QUAAAAA&#10;" fillcolor="#ff6" strokecolor="red" strokeweight="1pt">
                <v:textbox inset="1mm,1mm,1mm,1mm">
                  <w:txbxContent>
                    <w:p w14:paraId="0FEF703D" w14:textId="77777777" w:rsidR="00FB76EF" w:rsidRPr="00BB1623" w:rsidRDefault="00FB76EF" w:rsidP="00FB76EF">
                      <w:pPr>
                        <w:spacing w:line="280" w:lineRule="exact"/>
                        <w:jc w:val="left"/>
                        <w:rPr>
                          <w:color w:val="FF0000"/>
                          <w:sz w:val="16"/>
                        </w:rPr>
                      </w:pPr>
                      <w:r w:rsidRPr="00BB1623">
                        <w:rPr>
                          <w:rFonts w:asciiTheme="majorEastAsia" w:eastAsiaTheme="majorEastAsia" w:hAnsiTheme="majorEastAsia" w:hint="eastAsia"/>
                          <w:color w:val="FF0000"/>
                          <w:sz w:val="20"/>
                        </w:rPr>
                        <w:t>面接試験以外の</w:t>
                      </w:r>
                      <w:r w:rsidRPr="00BB1623">
                        <w:rPr>
                          <w:rFonts w:asciiTheme="majorEastAsia" w:eastAsiaTheme="majorEastAsia" w:hAnsiTheme="majorEastAsia"/>
                          <w:color w:val="FF0000"/>
                          <w:sz w:val="20"/>
                        </w:rPr>
                        <w:t>試験も実施する場合は、</w:t>
                      </w:r>
                      <w:r w:rsidRPr="00BB1623">
                        <w:rPr>
                          <w:rFonts w:asciiTheme="majorEastAsia" w:eastAsiaTheme="majorEastAsia" w:hAnsiTheme="majorEastAsia" w:hint="eastAsia"/>
                          <w:color w:val="FF0000"/>
                          <w:sz w:val="20"/>
                        </w:rPr>
                        <w:t>それらの</w:t>
                      </w:r>
                      <w:r>
                        <w:rPr>
                          <w:rFonts w:asciiTheme="majorEastAsia" w:eastAsiaTheme="majorEastAsia" w:hAnsiTheme="majorEastAsia" w:hint="eastAsia"/>
                          <w:color w:val="FF0000"/>
                          <w:sz w:val="20"/>
                        </w:rPr>
                        <w:t>結果の</w:t>
                      </w:r>
                      <w:r>
                        <w:rPr>
                          <w:rFonts w:asciiTheme="majorEastAsia" w:eastAsiaTheme="majorEastAsia" w:hAnsiTheme="majorEastAsia"/>
                          <w:color w:val="FF0000"/>
                          <w:sz w:val="20"/>
                        </w:rPr>
                        <w:t>取扱いも含めて、合格者の決定方法を</w:t>
                      </w:r>
                      <w:r>
                        <w:rPr>
                          <w:rFonts w:asciiTheme="majorEastAsia" w:eastAsiaTheme="majorEastAsia" w:hAnsiTheme="majorEastAsia" w:hint="eastAsia"/>
                          <w:color w:val="FF0000"/>
                          <w:sz w:val="20"/>
                        </w:rPr>
                        <w:t>定める</w:t>
                      </w:r>
                      <w:r w:rsidRPr="00BB1623">
                        <w:rPr>
                          <w:rFonts w:asciiTheme="majorEastAsia" w:eastAsiaTheme="majorEastAsia" w:hAnsiTheme="majorEastAsia"/>
                          <w:color w:val="FF0000"/>
                          <w:sz w:val="20"/>
                        </w:rPr>
                        <w:t>。</w:t>
                      </w:r>
                    </w:p>
                  </w:txbxContent>
                </v:textbox>
              </v:rect>
            </w:pict>
          </mc:Fallback>
        </mc:AlternateContent>
      </w:r>
      <w:r w:rsidR="00FB76EF">
        <w:rPr>
          <w:rFonts w:asciiTheme="majorEastAsia" w:eastAsiaTheme="majorEastAsia" w:hAnsiTheme="majorEastAsia" w:hint="eastAsia"/>
          <w:sz w:val="24"/>
          <w:bdr w:val="single" w:sz="4" w:space="0" w:color="auto"/>
        </w:rPr>
        <w:t>10．</w:t>
      </w:r>
      <w:r w:rsidR="00FB76EF" w:rsidRPr="00FB76EF">
        <w:rPr>
          <w:rFonts w:asciiTheme="majorEastAsia" w:eastAsiaTheme="majorEastAsia" w:hAnsiTheme="majorEastAsia" w:hint="eastAsia"/>
          <w:w w:val="57"/>
          <w:kern w:val="0"/>
          <w:sz w:val="24"/>
          <w:bdr w:val="single" w:sz="4" w:space="0" w:color="auto"/>
          <w:fitText w:val="960" w:id="-917281535"/>
        </w:rPr>
        <w:t>合格者決定方</w:t>
      </w:r>
      <w:r w:rsidR="00FB76EF" w:rsidRPr="00FB76EF">
        <w:rPr>
          <w:rFonts w:asciiTheme="majorEastAsia" w:eastAsiaTheme="majorEastAsia" w:hAnsiTheme="majorEastAsia" w:hint="eastAsia"/>
          <w:spacing w:val="7"/>
          <w:w w:val="57"/>
          <w:kern w:val="0"/>
          <w:sz w:val="24"/>
          <w:bdr w:val="single" w:sz="4" w:space="0" w:color="auto"/>
          <w:fitText w:val="960" w:id="-917281535"/>
        </w:rPr>
        <w:t>法</w:t>
      </w:r>
      <w:r w:rsidR="00FB76EF">
        <w:rPr>
          <w:rFonts w:asciiTheme="majorEastAsia" w:eastAsiaTheme="majorEastAsia" w:hAnsiTheme="majorEastAsia" w:hint="eastAsia"/>
          <w:sz w:val="24"/>
          <w:bdr w:val="single" w:sz="4" w:space="0" w:color="auto"/>
        </w:rPr>
        <w:t xml:space="preserve"> </w:t>
      </w:r>
      <w:r w:rsidR="00FB76EF">
        <w:rPr>
          <w:rFonts w:asciiTheme="majorEastAsia" w:eastAsiaTheme="majorEastAsia" w:hAnsiTheme="majorEastAsia" w:hint="eastAsia"/>
          <w:sz w:val="24"/>
        </w:rPr>
        <w:t xml:space="preserve">　  </w:t>
      </w:r>
      <w:r w:rsidR="00FB76EF" w:rsidRPr="00763AB4">
        <w:rPr>
          <w:rFonts w:asciiTheme="majorEastAsia" w:eastAsiaTheme="majorEastAsia" w:hAnsiTheme="majorEastAsia"/>
          <w:sz w:val="24"/>
        </w:rPr>
        <w:t>面接試験の平均点（</w:t>
      </w:r>
      <w:r w:rsidR="00FB76EF" w:rsidRPr="00763AB4">
        <w:rPr>
          <w:rFonts w:asciiTheme="majorEastAsia" w:eastAsiaTheme="majorEastAsia" w:hAnsiTheme="majorEastAsia" w:hint="eastAsia"/>
          <w:sz w:val="24"/>
        </w:rPr>
        <w:t>全ての選考委員が付した点数を合計し、選考委員の人数で除したものをいう。）</w:t>
      </w:r>
      <w:r w:rsidR="00FB76EF" w:rsidRPr="00763AB4">
        <w:rPr>
          <w:rFonts w:asciiTheme="majorEastAsia" w:eastAsiaTheme="majorEastAsia" w:hAnsiTheme="majorEastAsia"/>
          <w:sz w:val="24"/>
        </w:rPr>
        <w:t>が上位の者から</w:t>
      </w:r>
      <w:r w:rsidR="003E22C6">
        <w:rPr>
          <w:rFonts w:asciiTheme="majorEastAsia" w:eastAsiaTheme="majorEastAsia" w:hAnsiTheme="majorEastAsia" w:hint="eastAsia"/>
          <w:sz w:val="24"/>
        </w:rPr>
        <w:t>１</w:t>
      </w:r>
      <w:r w:rsidR="00FB76EF" w:rsidRPr="00763AB4">
        <w:rPr>
          <w:rFonts w:asciiTheme="majorEastAsia" w:eastAsiaTheme="majorEastAsia" w:hAnsiTheme="majorEastAsia"/>
          <w:sz w:val="24"/>
        </w:rPr>
        <w:t>人を合格者と</w:t>
      </w:r>
      <w:r w:rsidR="00763AB4" w:rsidRPr="005E2C5A">
        <w:rPr>
          <w:rFonts w:asciiTheme="majorEastAsia" w:eastAsiaTheme="majorEastAsia" w:hAnsiTheme="majorEastAsia" w:hint="eastAsia"/>
          <w:noProof/>
          <w:sz w:val="24"/>
          <w:shd w:val="pct15" w:color="auto" w:fill="FFFFFF"/>
        </w:rPr>
        <w:lastRenderedPageBreak/>
        <mc:AlternateContent>
          <mc:Choice Requires="wps">
            <w:drawing>
              <wp:anchor distT="0" distB="0" distL="114300" distR="114300" simplePos="0" relativeHeight="251660288" behindDoc="0" locked="0" layoutInCell="1" allowOverlap="1" wp14:anchorId="61CEED45" wp14:editId="78CB6B2F">
                <wp:simplePos x="0" y="0"/>
                <wp:positionH relativeFrom="column">
                  <wp:posOffset>7075805</wp:posOffset>
                </wp:positionH>
                <wp:positionV relativeFrom="paragraph">
                  <wp:posOffset>-749300</wp:posOffset>
                </wp:positionV>
                <wp:extent cx="430530" cy="121920"/>
                <wp:effectExtent l="0" t="0" r="26670" b="30480"/>
                <wp:wrapNone/>
                <wp:docPr id="11" name="直線コネクタ 11"/>
                <wp:cNvGraphicFramePr/>
                <a:graphic xmlns:a="http://schemas.openxmlformats.org/drawingml/2006/main">
                  <a:graphicData uri="http://schemas.microsoft.com/office/word/2010/wordprocessingShape">
                    <wps:wsp>
                      <wps:cNvCnPr/>
                      <wps:spPr>
                        <a:xfrm>
                          <a:off x="0" y="0"/>
                          <a:ext cx="430530" cy="12192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5E979E" id="直線コネクタ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15pt,-59pt" to="591.0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l54gEAAHsDAAAOAAAAZHJzL2Uyb0RvYy54bWysU0uOEzEQ3SNxB8t70t0ZPkMrnVlMFDYI&#10;IgEHqLjd3Zb8k8ukk21YcwE4BAuQWHKYLOYalJ1MZgZ2iCycKlfVK79X1bOrrdFsIwMqZxteTUrO&#10;pBWuVbZv+If3yyeXnGEE24J2VjZ8J5FfzR8/mo2+llM3ON3KwAjEYj36hg8x+rooUAzSAE6cl5aC&#10;nQsGIrmhL9oAI6EbXUzL8nkxutD64IREpNvFMcjnGb/rpIhvuw5lZLrh9LaYz5DPdTqL+QzqPoAf&#10;lDg9A/7hFQaUpaZnqAVEYB+D+gvKKBEcui5OhDOF6zolZOZAbKryDzbvBvAycyFx0J9lwv8HK95s&#10;VoGplmZXcWbB0Ixuvv64+fnlsP9++PT5sP922P9iFCSlRo81FVzbVTh56Fch0d52waR/IsS2Wd3d&#10;WV25jUzQ5dOL8tkFzUBQqJpWL6dZ/eKu2AeMr6QzLBkN18om8lDD5jVGakiptynp2rql0joPUFs2&#10;JtAXZcIH2qNOQyTTeGKGtucMdE8LKmLIkOi0alN5AsLQr691YBugJVkuS/olttTuQVrqvQAcjnk5&#10;dFwfoyLtsFam4Zep+LZa24Qu8xaeGCQFj5ola+3aXZaySB5NODc9bWNaofs+2fe/mflvAAAA//8D&#10;AFBLAwQUAAYACAAAACEAXd8PvuIAAAAOAQAADwAAAGRycy9kb3ducmV2LnhtbEyPwU7DMBBE70j8&#10;g7VI3FrHBSo3xKkqpCI4cGgpEkfHdpNAvI5iNw1/z/YEx5l9mp0p1pPv2OiG2AZUIOYZMIcm2BZr&#10;BYf37UwCi0mj1V1Ap+DHRViX11eFzm04486N+1QzCsGYawVNSn3OeTSN8zrOQ++QbscweJ1IDjW3&#10;gz5TuO/4IsuW3OsW6UOje/fUOPO9P3kFH1v/eXh5W/KHL/OabZ5Xx6kyo1K3N9PmEVhyU/qD4VKf&#10;qkNJnapwQhtZR1qI+ztiFcyEkDTrwgi5EMAq8lZSAi8L/n9G+QsAAP//AwBQSwECLQAUAAYACAAA&#10;ACEAtoM4kv4AAADhAQAAEwAAAAAAAAAAAAAAAAAAAAAAW0NvbnRlbnRfVHlwZXNdLnhtbFBLAQIt&#10;ABQABgAIAAAAIQA4/SH/1gAAAJQBAAALAAAAAAAAAAAAAAAAAC8BAABfcmVscy8ucmVsc1BLAQIt&#10;ABQABgAIAAAAIQC7TEl54gEAAHsDAAAOAAAAAAAAAAAAAAAAAC4CAABkcnMvZTJvRG9jLnhtbFBL&#10;AQItABQABgAIAAAAIQBd3w++4gAAAA4BAAAPAAAAAAAAAAAAAAAAADwEAABkcnMvZG93bnJldi54&#10;bWxQSwUGAAAAAAQABADzAAAASwUAAAAA&#10;" strokecolor="red" strokeweight="1pt">
                <v:stroke joinstyle="miter"/>
              </v:line>
            </w:pict>
          </mc:Fallback>
        </mc:AlternateContent>
      </w:r>
      <w:r w:rsidR="00A46B2A" w:rsidRPr="00763AB4">
        <w:rPr>
          <w:rFonts w:asciiTheme="majorEastAsia" w:eastAsiaTheme="majorEastAsia" w:hAnsiTheme="majorEastAsia" w:hint="eastAsia"/>
          <w:sz w:val="24"/>
        </w:rPr>
        <w:t>します</w:t>
      </w:r>
      <w:r w:rsidR="00FB76EF" w:rsidRPr="00763AB4">
        <w:rPr>
          <w:rFonts w:asciiTheme="majorEastAsia" w:eastAsiaTheme="majorEastAsia" w:hAnsiTheme="majorEastAsia"/>
          <w:sz w:val="24"/>
        </w:rPr>
        <w:t>。</w:t>
      </w:r>
      <w:r w:rsidR="00FB76EF" w:rsidRPr="00763AB4">
        <w:rPr>
          <w:rFonts w:asciiTheme="majorEastAsia" w:eastAsiaTheme="majorEastAsia" w:hAnsiTheme="majorEastAsia" w:hint="eastAsia"/>
          <w:sz w:val="24"/>
        </w:rPr>
        <w:t>ただし、平均点が20点未満の者については合格者とし</w:t>
      </w:r>
      <w:r w:rsidR="00A46B2A" w:rsidRPr="00763AB4">
        <w:rPr>
          <w:rFonts w:asciiTheme="majorEastAsia" w:eastAsiaTheme="majorEastAsia" w:hAnsiTheme="majorEastAsia" w:hint="eastAsia"/>
          <w:sz w:val="24"/>
        </w:rPr>
        <w:t>ません</w:t>
      </w:r>
      <w:r w:rsidR="00FB76EF" w:rsidRPr="00763AB4">
        <w:rPr>
          <w:rFonts w:asciiTheme="majorEastAsia" w:eastAsiaTheme="majorEastAsia" w:hAnsiTheme="majorEastAsia" w:hint="eastAsia"/>
          <w:sz w:val="24"/>
        </w:rPr>
        <w:t>。</w:t>
      </w:r>
    </w:p>
    <w:p w14:paraId="1B61AC18" w14:textId="448D9FC5" w:rsidR="00BF6C60" w:rsidRPr="00B76B35" w:rsidRDefault="00A112ED" w:rsidP="00BF6C60">
      <w:pPr>
        <w:rPr>
          <w:rFonts w:asciiTheme="majorEastAsia" w:eastAsiaTheme="majorEastAsia" w:hAnsiTheme="majorEastAsia"/>
          <w:sz w:val="24"/>
        </w:rPr>
      </w:pPr>
      <w:r>
        <w:rPr>
          <w:rFonts w:asciiTheme="majorEastAsia" w:eastAsiaTheme="majorEastAsia" w:hAnsiTheme="majorEastAsia" w:hint="eastAsia"/>
          <w:sz w:val="24"/>
          <w:bdr w:val="single" w:sz="4" w:space="0" w:color="auto"/>
        </w:rPr>
        <w:t>1</w:t>
      </w:r>
      <w:r w:rsidR="00FB76EF">
        <w:rPr>
          <w:rFonts w:asciiTheme="majorEastAsia" w:eastAsiaTheme="majorEastAsia" w:hAnsiTheme="majorEastAsia" w:hint="eastAsia"/>
          <w:sz w:val="24"/>
          <w:bdr w:val="single" w:sz="4" w:space="0" w:color="auto"/>
        </w:rPr>
        <w:t>1</w:t>
      </w:r>
      <w:r w:rsidR="00BF6C60" w:rsidRPr="008015B1">
        <w:rPr>
          <w:rFonts w:asciiTheme="majorEastAsia" w:eastAsiaTheme="majorEastAsia" w:hAnsiTheme="majorEastAsia" w:hint="eastAsia"/>
          <w:sz w:val="24"/>
          <w:bdr w:val="single" w:sz="4" w:space="0" w:color="auto"/>
        </w:rPr>
        <w:t>．試験日程</w:t>
      </w:r>
      <w:r w:rsidR="00ED7674" w:rsidRPr="00EE413A">
        <w:rPr>
          <w:rFonts w:asciiTheme="majorEastAsia" w:eastAsiaTheme="majorEastAsia" w:hAnsiTheme="majorEastAsia" w:hint="eastAsia"/>
          <w:sz w:val="24"/>
          <w:bdr w:val="single" w:sz="4" w:space="0" w:color="auto"/>
        </w:rPr>
        <w:t xml:space="preserve"> </w:t>
      </w:r>
    </w:p>
    <w:p w14:paraId="0D13E5A5" w14:textId="45A5DFAE" w:rsidR="00F9559B" w:rsidRDefault="00BE5AF6" w:rsidP="00EE413A">
      <w:pPr>
        <w:ind w:leftChars="100" w:left="210"/>
        <w:jc w:val="left"/>
        <w:rPr>
          <w:rFonts w:asciiTheme="majorEastAsia" w:eastAsiaTheme="majorEastAsia" w:hAnsiTheme="majorEastAsia"/>
          <w:sz w:val="24"/>
          <w:shd w:val="clear" w:color="auto" w:fill="D9D9D9" w:themeFill="background1" w:themeFillShade="D9"/>
        </w:rPr>
      </w:pPr>
      <w:r>
        <w:rPr>
          <w:rFonts w:asciiTheme="majorEastAsia" w:eastAsiaTheme="majorEastAsia" w:hAnsiTheme="majorEastAsia" w:hint="eastAsia"/>
          <w:sz w:val="24"/>
          <w:u w:val="single"/>
        </w:rPr>
        <w:t>(</w:t>
      </w:r>
      <w:r>
        <w:rPr>
          <w:rFonts w:asciiTheme="majorEastAsia" w:eastAsiaTheme="majorEastAsia" w:hAnsiTheme="majorEastAsia"/>
          <w:sz w:val="24"/>
          <w:u w:val="single"/>
        </w:rPr>
        <w:t>1)</w:t>
      </w:r>
      <w:r w:rsidR="005465A9" w:rsidRPr="00EE413A">
        <w:rPr>
          <w:rFonts w:asciiTheme="majorEastAsia" w:eastAsiaTheme="majorEastAsia" w:hAnsiTheme="majorEastAsia" w:hint="eastAsia"/>
          <w:spacing w:val="240"/>
          <w:kern w:val="0"/>
          <w:sz w:val="24"/>
          <w:u w:val="single"/>
          <w:fitText w:val="960" w:id="-1704276224"/>
        </w:rPr>
        <w:t>日</w:t>
      </w:r>
      <w:r w:rsidR="005465A9" w:rsidRPr="00EE413A">
        <w:rPr>
          <w:rFonts w:asciiTheme="majorEastAsia" w:eastAsiaTheme="majorEastAsia" w:hAnsiTheme="majorEastAsia" w:hint="eastAsia"/>
          <w:kern w:val="0"/>
          <w:sz w:val="24"/>
          <w:u w:val="single"/>
          <w:fitText w:val="960" w:id="-1704276224"/>
        </w:rPr>
        <w:t>時</w:t>
      </w:r>
      <w:r w:rsidR="005465A9" w:rsidRPr="00B76B35">
        <w:rPr>
          <w:rFonts w:asciiTheme="majorEastAsia" w:eastAsiaTheme="majorEastAsia" w:hAnsiTheme="majorEastAsia" w:hint="eastAsia"/>
          <w:sz w:val="24"/>
        </w:rPr>
        <w:t xml:space="preserve">　</w:t>
      </w:r>
      <w:r w:rsidR="005465A9">
        <w:rPr>
          <w:rFonts w:asciiTheme="majorEastAsia" w:eastAsiaTheme="majorEastAsia" w:hAnsiTheme="majorEastAsia" w:hint="eastAsia"/>
          <w:sz w:val="24"/>
        </w:rPr>
        <w:t xml:space="preserve">　</w:t>
      </w:r>
      <w:r w:rsidR="00A61CBF">
        <w:rPr>
          <w:rFonts w:asciiTheme="majorEastAsia" w:eastAsiaTheme="majorEastAsia" w:hAnsiTheme="majorEastAsia" w:hint="eastAsia"/>
          <w:sz w:val="24"/>
        </w:rPr>
        <w:t>５月中旬（応募者に別途通知します）</w:t>
      </w:r>
    </w:p>
    <w:p w14:paraId="4F5DA503" w14:textId="06F40AE9" w:rsidR="00F52818" w:rsidRDefault="00BE5AF6" w:rsidP="00EE413A">
      <w:pPr>
        <w:ind w:leftChars="100" w:left="210"/>
        <w:jc w:val="left"/>
        <w:rPr>
          <w:rFonts w:asciiTheme="majorEastAsia" w:eastAsiaTheme="majorEastAsia" w:hAnsiTheme="majorEastAsia"/>
          <w:kern w:val="0"/>
          <w:sz w:val="24"/>
          <w:shd w:val="clear" w:color="auto" w:fill="D9D9D9" w:themeFill="background1" w:themeFillShade="D9"/>
        </w:rPr>
      </w:pPr>
      <w:r>
        <w:rPr>
          <w:rFonts w:asciiTheme="majorEastAsia" w:eastAsiaTheme="majorEastAsia" w:hAnsiTheme="majorEastAsia" w:hint="eastAsia"/>
          <w:sz w:val="24"/>
          <w:u w:val="single"/>
        </w:rPr>
        <w:t>(2)</w:t>
      </w:r>
      <w:r w:rsidR="00F9559B" w:rsidRPr="00EE413A">
        <w:rPr>
          <w:rFonts w:asciiTheme="majorEastAsia" w:eastAsiaTheme="majorEastAsia" w:hAnsiTheme="majorEastAsia" w:hint="eastAsia"/>
          <w:spacing w:val="240"/>
          <w:kern w:val="0"/>
          <w:sz w:val="24"/>
          <w:u w:val="single"/>
          <w:fitText w:val="960" w:id="-1704276223"/>
        </w:rPr>
        <w:t>場</w:t>
      </w:r>
      <w:r w:rsidR="00F9559B" w:rsidRPr="00EE413A">
        <w:rPr>
          <w:rFonts w:asciiTheme="majorEastAsia" w:eastAsiaTheme="majorEastAsia" w:hAnsiTheme="majorEastAsia" w:hint="eastAsia"/>
          <w:kern w:val="0"/>
          <w:sz w:val="24"/>
          <w:u w:val="single"/>
          <w:fitText w:val="960" w:id="-1704276223"/>
        </w:rPr>
        <w:t>所</w:t>
      </w:r>
      <w:r w:rsidR="00F9559B">
        <w:rPr>
          <w:rFonts w:asciiTheme="majorEastAsia" w:eastAsiaTheme="majorEastAsia" w:hAnsiTheme="majorEastAsia" w:hint="eastAsia"/>
          <w:kern w:val="0"/>
          <w:sz w:val="24"/>
        </w:rPr>
        <w:t xml:space="preserve">　　</w:t>
      </w:r>
      <w:r w:rsidR="00763AB4" w:rsidRPr="00763AB4">
        <w:rPr>
          <w:rFonts w:asciiTheme="majorEastAsia" w:eastAsiaTheme="majorEastAsia" w:hAnsiTheme="majorEastAsia" w:hint="eastAsia"/>
          <w:kern w:val="0"/>
          <w:sz w:val="24"/>
        </w:rPr>
        <w:t>天草市役所</w:t>
      </w:r>
    </w:p>
    <w:p w14:paraId="56903529" w14:textId="7C44EF0C" w:rsidR="00EE413A" w:rsidRDefault="00EE413A" w:rsidP="000D3537">
      <w:pPr>
        <w:ind w:leftChars="100" w:left="2010" w:hangingChars="750" w:hanging="1800"/>
        <w:jc w:val="left"/>
        <w:rPr>
          <w:rFonts w:asciiTheme="majorEastAsia" w:eastAsiaTheme="majorEastAsia" w:hAnsiTheme="majorEastAsia"/>
          <w:sz w:val="24"/>
        </w:rPr>
      </w:pPr>
      <w:r>
        <w:rPr>
          <w:rFonts w:asciiTheme="majorEastAsia" w:eastAsiaTheme="majorEastAsia" w:hAnsiTheme="majorEastAsia" w:hint="eastAsia"/>
          <w:sz w:val="24"/>
          <w:u w:val="single"/>
        </w:rPr>
        <w:t>(</w:t>
      </w:r>
      <w:r>
        <w:rPr>
          <w:rFonts w:asciiTheme="majorEastAsia" w:eastAsiaTheme="majorEastAsia" w:hAnsiTheme="majorEastAsia"/>
          <w:sz w:val="24"/>
          <w:u w:val="single"/>
        </w:rPr>
        <w:t>3</w:t>
      </w:r>
      <w:r>
        <w:rPr>
          <w:rFonts w:asciiTheme="majorEastAsia" w:eastAsiaTheme="majorEastAsia" w:hAnsiTheme="majorEastAsia" w:hint="eastAsia"/>
          <w:sz w:val="24"/>
          <w:u w:val="single"/>
        </w:rPr>
        <w:t>)</w:t>
      </w:r>
      <w:r w:rsidR="000D3537" w:rsidRPr="000D3537">
        <w:rPr>
          <w:rFonts w:asciiTheme="majorEastAsia" w:eastAsiaTheme="majorEastAsia" w:hAnsiTheme="majorEastAsia" w:hint="eastAsia"/>
          <w:spacing w:val="60"/>
          <w:kern w:val="0"/>
          <w:sz w:val="24"/>
          <w:u w:val="single"/>
          <w:fitText w:val="960" w:id="-1704275967"/>
        </w:rPr>
        <w:t>受験</w:t>
      </w:r>
      <w:r w:rsidR="000D3537" w:rsidRPr="000D3537">
        <w:rPr>
          <w:rFonts w:asciiTheme="majorEastAsia" w:eastAsiaTheme="majorEastAsia" w:hAnsiTheme="majorEastAsia" w:hint="eastAsia"/>
          <w:kern w:val="0"/>
          <w:sz w:val="24"/>
          <w:u w:val="single"/>
          <w:fitText w:val="960" w:id="-1704275967"/>
        </w:rPr>
        <w:t>票</w:t>
      </w:r>
      <w:r>
        <w:rPr>
          <w:rFonts w:asciiTheme="majorEastAsia" w:eastAsiaTheme="majorEastAsia" w:hAnsiTheme="majorEastAsia" w:hint="eastAsia"/>
          <w:kern w:val="0"/>
          <w:sz w:val="24"/>
        </w:rPr>
        <w:t xml:space="preserve">　　</w:t>
      </w:r>
      <w:r w:rsidR="00C30E3A">
        <w:rPr>
          <w:rFonts w:asciiTheme="majorEastAsia" w:eastAsiaTheme="majorEastAsia" w:hAnsiTheme="majorEastAsia" w:hint="eastAsia"/>
          <w:kern w:val="0"/>
          <w:sz w:val="24"/>
        </w:rPr>
        <w:t>詳細な日時等を記載した受験票を</w:t>
      </w:r>
      <w:r w:rsidR="000D3537">
        <w:rPr>
          <w:rFonts w:asciiTheme="majorEastAsia" w:eastAsiaTheme="majorEastAsia" w:hAnsiTheme="majorEastAsia" w:hint="eastAsia"/>
          <w:kern w:val="0"/>
          <w:sz w:val="24"/>
        </w:rPr>
        <w:t>送付します。</w:t>
      </w:r>
      <w:r w:rsidR="00A61CBF">
        <w:rPr>
          <w:rFonts w:asciiTheme="majorEastAsia" w:eastAsiaTheme="majorEastAsia" w:hAnsiTheme="majorEastAsia" w:hint="eastAsia"/>
          <w:sz w:val="24"/>
        </w:rPr>
        <w:t>５</w:t>
      </w:r>
      <w:r w:rsidR="00763AB4" w:rsidRPr="00763AB4">
        <w:rPr>
          <w:rFonts w:asciiTheme="majorEastAsia" w:eastAsiaTheme="majorEastAsia" w:hAnsiTheme="majorEastAsia" w:hint="eastAsia"/>
          <w:sz w:val="24"/>
        </w:rPr>
        <w:t>月</w:t>
      </w:r>
      <w:r w:rsidR="00A61CBF">
        <w:rPr>
          <w:rFonts w:asciiTheme="majorEastAsia" w:eastAsiaTheme="majorEastAsia" w:hAnsiTheme="majorEastAsia" w:hint="eastAsia"/>
          <w:sz w:val="24"/>
        </w:rPr>
        <w:t>１９</w:t>
      </w:r>
      <w:r w:rsidR="00763AB4" w:rsidRPr="00763AB4">
        <w:rPr>
          <w:rFonts w:asciiTheme="majorEastAsia" w:eastAsiaTheme="majorEastAsia" w:hAnsiTheme="majorEastAsia" w:hint="eastAsia"/>
          <w:sz w:val="24"/>
        </w:rPr>
        <w:t>日（</w:t>
      </w:r>
      <w:r w:rsidR="00A61CBF">
        <w:rPr>
          <w:rFonts w:asciiTheme="majorEastAsia" w:eastAsiaTheme="majorEastAsia" w:hAnsiTheme="majorEastAsia" w:hint="eastAsia"/>
          <w:sz w:val="24"/>
        </w:rPr>
        <w:t>月</w:t>
      </w:r>
      <w:r w:rsidR="00763AB4" w:rsidRPr="00763AB4">
        <w:rPr>
          <w:rFonts w:asciiTheme="majorEastAsia" w:eastAsiaTheme="majorEastAsia" w:hAnsiTheme="majorEastAsia" w:hint="eastAsia"/>
          <w:sz w:val="24"/>
        </w:rPr>
        <w:t>）</w:t>
      </w:r>
      <w:r w:rsidR="00C30E3A">
        <w:rPr>
          <w:rFonts w:asciiTheme="majorEastAsia" w:eastAsiaTheme="majorEastAsia" w:hAnsiTheme="majorEastAsia" w:hint="eastAsia"/>
          <w:sz w:val="24"/>
        </w:rPr>
        <w:t>を過ぎても</w:t>
      </w:r>
      <w:r w:rsidR="000D3537" w:rsidRPr="00ED7674">
        <w:rPr>
          <w:rFonts w:asciiTheme="majorEastAsia" w:eastAsiaTheme="majorEastAsia" w:hAnsiTheme="majorEastAsia" w:hint="eastAsia"/>
          <w:sz w:val="24"/>
        </w:rPr>
        <w:t>届かない場合は</w:t>
      </w:r>
      <w:r w:rsidR="009B32FC">
        <w:rPr>
          <w:rFonts w:asciiTheme="majorEastAsia" w:eastAsiaTheme="majorEastAsia" w:hAnsiTheme="majorEastAsia" w:hint="eastAsia"/>
          <w:sz w:val="24"/>
        </w:rPr>
        <w:t>、</w:t>
      </w:r>
      <w:r w:rsidR="000D3537" w:rsidRPr="00ED7674">
        <w:rPr>
          <w:rFonts w:asciiTheme="majorEastAsia" w:eastAsiaTheme="majorEastAsia" w:hAnsiTheme="majorEastAsia" w:hint="eastAsia"/>
          <w:sz w:val="24"/>
        </w:rPr>
        <w:t>問い合わせ先まで連絡してください。</w:t>
      </w:r>
    </w:p>
    <w:p w14:paraId="75545443" w14:textId="7E487239" w:rsidR="00427BD2" w:rsidRDefault="00427BD2" w:rsidP="00427BD2">
      <w:pPr>
        <w:rPr>
          <w:rFonts w:asciiTheme="majorEastAsia" w:eastAsiaTheme="majorEastAsia" w:hAnsiTheme="majorEastAsia"/>
          <w:sz w:val="24"/>
        </w:rPr>
      </w:pPr>
      <w:r>
        <w:rPr>
          <w:rFonts w:asciiTheme="majorEastAsia" w:eastAsiaTheme="majorEastAsia" w:hAnsiTheme="majorEastAsia" w:hint="eastAsia"/>
          <w:sz w:val="24"/>
          <w:bdr w:val="single" w:sz="4" w:space="0" w:color="auto"/>
        </w:rPr>
        <w:t>1</w:t>
      </w:r>
      <w:r w:rsidR="00FB76EF">
        <w:rPr>
          <w:rFonts w:asciiTheme="majorEastAsia" w:eastAsiaTheme="majorEastAsia" w:hAnsiTheme="majorEastAsia" w:hint="eastAsia"/>
          <w:sz w:val="24"/>
          <w:bdr w:val="single" w:sz="4" w:space="0" w:color="auto"/>
        </w:rPr>
        <w:t>2</w:t>
      </w:r>
      <w:r w:rsidRPr="008015B1">
        <w:rPr>
          <w:rFonts w:asciiTheme="majorEastAsia" w:eastAsiaTheme="majorEastAsia" w:hAnsiTheme="majorEastAsia" w:hint="eastAsia"/>
          <w:sz w:val="24"/>
          <w:bdr w:val="single" w:sz="4" w:space="0" w:color="auto"/>
        </w:rPr>
        <w:t>．選考</w:t>
      </w:r>
      <w:r>
        <w:rPr>
          <w:rFonts w:asciiTheme="majorEastAsia" w:eastAsiaTheme="majorEastAsia" w:hAnsiTheme="majorEastAsia" w:hint="eastAsia"/>
          <w:sz w:val="24"/>
          <w:bdr w:val="single" w:sz="4" w:space="0" w:color="auto"/>
        </w:rPr>
        <w:t xml:space="preserve">結果 </w:t>
      </w:r>
    </w:p>
    <w:p w14:paraId="3F317D89" w14:textId="77777777" w:rsidR="00427BD2" w:rsidRDefault="00427BD2" w:rsidP="00427BD2">
      <w:pPr>
        <w:ind w:leftChars="100" w:left="210"/>
        <w:jc w:val="left"/>
        <w:rPr>
          <w:rFonts w:asciiTheme="majorEastAsia" w:eastAsiaTheme="majorEastAsia" w:hAnsiTheme="majorEastAsia"/>
          <w:sz w:val="24"/>
          <w:shd w:val="clear" w:color="auto" w:fill="D9D9D9" w:themeFill="background1" w:themeFillShade="D9"/>
        </w:rPr>
      </w:pPr>
      <w:r>
        <w:rPr>
          <w:rFonts w:asciiTheme="majorEastAsia" w:eastAsiaTheme="majorEastAsia" w:hAnsiTheme="majorEastAsia" w:hint="eastAsia"/>
          <w:sz w:val="24"/>
          <w:u w:val="single"/>
        </w:rPr>
        <w:t>(</w:t>
      </w:r>
      <w:r>
        <w:rPr>
          <w:rFonts w:asciiTheme="majorEastAsia" w:eastAsiaTheme="majorEastAsia" w:hAnsiTheme="majorEastAsia"/>
          <w:sz w:val="24"/>
          <w:u w:val="single"/>
        </w:rPr>
        <w:t>1)</w:t>
      </w:r>
      <w:r w:rsidRPr="00427BD2">
        <w:rPr>
          <w:rFonts w:asciiTheme="majorEastAsia" w:eastAsiaTheme="majorEastAsia" w:hAnsiTheme="majorEastAsia"/>
          <w:w w:val="80"/>
          <w:kern w:val="0"/>
          <w:sz w:val="24"/>
          <w:u w:val="single"/>
          <w:fitText w:val="960" w:id="-1704272126"/>
        </w:rPr>
        <w:t>合否の発</w:t>
      </w:r>
      <w:r w:rsidRPr="00427BD2">
        <w:rPr>
          <w:rFonts w:asciiTheme="majorEastAsia" w:eastAsiaTheme="majorEastAsia" w:hAnsiTheme="majorEastAsia"/>
          <w:spacing w:val="1"/>
          <w:w w:val="80"/>
          <w:kern w:val="0"/>
          <w:sz w:val="24"/>
          <w:u w:val="single"/>
          <w:fitText w:val="960" w:id="-1704272126"/>
        </w:rPr>
        <w:t>表</w:t>
      </w:r>
      <w:r w:rsidRPr="00B76B35">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受験者全員に文書で通知します。</w:t>
      </w:r>
      <w:r w:rsidR="00F056D0">
        <w:rPr>
          <w:rFonts w:asciiTheme="majorEastAsia" w:eastAsiaTheme="majorEastAsia" w:hAnsiTheme="majorEastAsia" w:hint="eastAsia"/>
          <w:sz w:val="24"/>
        </w:rPr>
        <w:t>電話でのお答えはできません。</w:t>
      </w:r>
    </w:p>
    <w:p w14:paraId="68A9B986" w14:textId="77777777" w:rsidR="00427BD2" w:rsidRDefault="00427BD2" w:rsidP="00B9282B">
      <w:pPr>
        <w:ind w:leftChars="100" w:left="2010" w:hangingChars="750" w:hanging="1800"/>
        <w:jc w:val="left"/>
        <w:rPr>
          <w:rFonts w:asciiTheme="majorEastAsia" w:eastAsiaTheme="majorEastAsia" w:hAnsiTheme="majorEastAsia"/>
          <w:kern w:val="0"/>
          <w:sz w:val="24"/>
          <w:shd w:val="clear" w:color="auto" w:fill="D9D9D9" w:themeFill="background1" w:themeFillShade="D9"/>
        </w:rPr>
      </w:pPr>
      <w:r>
        <w:rPr>
          <w:rFonts w:asciiTheme="majorEastAsia" w:eastAsiaTheme="majorEastAsia" w:hAnsiTheme="majorEastAsia" w:hint="eastAsia"/>
          <w:sz w:val="24"/>
          <w:u w:val="single"/>
        </w:rPr>
        <w:t>(2)</w:t>
      </w:r>
      <w:r w:rsidRPr="00427BD2">
        <w:rPr>
          <w:rFonts w:asciiTheme="majorEastAsia" w:eastAsiaTheme="majorEastAsia" w:hAnsiTheme="majorEastAsia" w:hint="eastAsia"/>
          <w:spacing w:val="240"/>
          <w:kern w:val="0"/>
          <w:sz w:val="24"/>
          <w:u w:val="single"/>
          <w:fitText w:val="960" w:id="-1704272127"/>
        </w:rPr>
        <w:t>開</w:t>
      </w:r>
      <w:r w:rsidRPr="00427BD2">
        <w:rPr>
          <w:rFonts w:asciiTheme="majorEastAsia" w:eastAsiaTheme="majorEastAsia" w:hAnsiTheme="majorEastAsia" w:hint="eastAsia"/>
          <w:kern w:val="0"/>
          <w:sz w:val="24"/>
          <w:u w:val="single"/>
          <w:fitText w:val="960" w:id="-1704272127"/>
        </w:rPr>
        <w:t>示</w:t>
      </w:r>
      <w:r>
        <w:rPr>
          <w:rFonts w:asciiTheme="majorEastAsia" w:eastAsiaTheme="majorEastAsia" w:hAnsiTheme="majorEastAsia" w:hint="eastAsia"/>
          <w:kern w:val="0"/>
          <w:sz w:val="24"/>
        </w:rPr>
        <w:t xml:space="preserve">　　</w:t>
      </w:r>
      <w:r w:rsidR="00B9282B">
        <w:rPr>
          <w:rFonts w:asciiTheme="majorEastAsia" w:eastAsiaTheme="majorEastAsia" w:hAnsiTheme="majorEastAsia" w:hint="eastAsia"/>
          <w:kern w:val="0"/>
          <w:sz w:val="24"/>
        </w:rPr>
        <w:t>受験者本人からの請求に基づき、</w:t>
      </w:r>
      <w:r w:rsidR="00707165">
        <w:rPr>
          <w:rFonts w:asciiTheme="majorEastAsia" w:eastAsiaTheme="majorEastAsia" w:hAnsiTheme="majorEastAsia" w:hint="eastAsia"/>
          <w:kern w:val="0"/>
          <w:sz w:val="24"/>
        </w:rPr>
        <w:t>本人の点数及び合格者のうち最も下位の者の点数</w:t>
      </w:r>
      <w:r w:rsidR="0027204E">
        <w:rPr>
          <w:rFonts w:asciiTheme="majorEastAsia" w:eastAsiaTheme="majorEastAsia" w:hAnsiTheme="majorEastAsia" w:hint="eastAsia"/>
          <w:kern w:val="0"/>
          <w:sz w:val="24"/>
        </w:rPr>
        <w:t>を開示します。</w:t>
      </w:r>
    </w:p>
    <w:p w14:paraId="523F31D4" w14:textId="5735B5FC" w:rsidR="00486AF1" w:rsidRDefault="0094220D" w:rsidP="000A457F">
      <w:pPr>
        <w:rPr>
          <w:rFonts w:asciiTheme="majorEastAsia" w:eastAsiaTheme="majorEastAsia" w:hAnsiTheme="majorEastAsia"/>
          <w:sz w:val="24"/>
        </w:rPr>
      </w:pPr>
      <w:r>
        <w:rPr>
          <w:rFonts w:asciiTheme="majorEastAsia" w:eastAsiaTheme="majorEastAsia" w:hAnsiTheme="majorEastAsia" w:hint="eastAsia"/>
          <w:sz w:val="24"/>
          <w:bdr w:val="single" w:sz="4" w:space="0" w:color="auto"/>
        </w:rPr>
        <w:t>1</w:t>
      </w:r>
      <w:r w:rsidR="00FB76EF">
        <w:rPr>
          <w:rFonts w:asciiTheme="majorEastAsia" w:eastAsiaTheme="majorEastAsia" w:hAnsiTheme="majorEastAsia" w:hint="eastAsia"/>
          <w:sz w:val="24"/>
          <w:bdr w:val="single" w:sz="4" w:space="0" w:color="auto"/>
        </w:rPr>
        <w:t>3</w:t>
      </w:r>
      <w:r w:rsidR="00C10A6C" w:rsidRPr="008015B1">
        <w:rPr>
          <w:rFonts w:asciiTheme="majorEastAsia" w:eastAsiaTheme="majorEastAsia" w:hAnsiTheme="majorEastAsia" w:hint="eastAsia"/>
          <w:sz w:val="24"/>
          <w:bdr w:val="single" w:sz="4" w:space="0" w:color="auto"/>
        </w:rPr>
        <w:t>．申込方法</w:t>
      </w:r>
      <w:r w:rsidR="00CD5454">
        <w:rPr>
          <w:rFonts w:asciiTheme="majorEastAsia" w:eastAsiaTheme="majorEastAsia" w:hAnsiTheme="majorEastAsia" w:hint="eastAsia"/>
          <w:sz w:val="24"/>
          <w:bdr w:val="single" w:sz="4" w:space="0" w:color="auto"/>
        </w:rPr>
        <w:t xml:space="preserve"> </w:t>
      </w:r>
    </w:p>
    <w:p w14:paraId="5D677E49" w14:textId="71E90C58" w:rsidR="00486AF1" w:rsidRDefault="00486AF1" w:rsidP="00486AF1">
      <w:pPr>
        <w:ind w:leftChars="100" w:left="210"/>
        <w:jc w:val="left"/>
        <w:rPr>
          <w:rFonts w:asciiTheme="majorEastAsia" w:eastAsiaTheme="majorEastAsia" w:hAnsiTheme="majorEastAsia"/>
          <w:sz w:val="24"/>
          <w:shd w:val="clear" w:color="auto" w:fill="D9D9D9" w:themeFill="background1" w:themeFillShade="D9"/>
        </w:rPr>
      </w:pPr>
      <w:r>
        <w:rPr>
          <w:rFonts w:asciiTheme="majorEastAsia" w:eastAsiaTheme="majorEastAsia" w:hAnsiTheme="majorEastAsia" w:hint="eastAsia"/>
          <w:sz w:val="24"/>
          <w:u w:val="single"/>
        </w:rPr>
        <w:t>(</w:t>
      </w:r>
      <w:r>
        <w:rPr>
          <w:rFonts w:asciiTheme="majorEastAsia" w:eastAsiaTheme="majorEastAsia" w:hAnsiTheme="majorEastAsia"/>
          <w:sz w:val="24"/>
          <w:u w:val="single"/>
        </w:rPr>
        <w:t>1)</w:t>
      </w:r>
      <w:r w:rsidR="00112ECA" w:rsidRPr="00112ECA">
        <w:rPr>
          <w:rFonts w:asciiTheme="majorEastAsia" w:eastAsiaTheme="majorEastAsia" w:hAnsiTheme="majorEastAsia" w:hint="eastAsia"/>
          <w:kern w:val="0"/>
          <w:sz w:val="24"/>
          <w:u w:val="single"/>
          <w:fitText w:val="960" w:id="-1704267776"/>
        </w:rPr>
        <w:t>申込書類</w:t>
      </w:r>
      <w:r w:rsidRPr="00B76B35">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112ECA">
        <w:rPr>
          <w:rFonts w:asciiTheme="majorEastAsia" w:eastAsiaTheme="majorEastAsia" w:hAnsiTheme="majorEastAsia" w:hint="eastAsia"/>
          <w:sz w:val="24"/>
        </w:rPr>
        <w:t>指定の申込書</w:t>
      </w:r>
    </w:p>
    <w:p w14:paraId="6664A26A" w14:textId="7B344AA3" w:rsidR="0080042C" w:rsidRPr="00C35477" w:rsidRDefault="0080042C" w:rsidP="00C35477">
      <w:pPr>
        <w:ind w:leftChars="1000" w:left="2310" w:hangingChars="100" w:hanging="210"/>
        <w:jc w:val="left"/>
        <w:rPr>
          <w:rFonts w:asciiTheme="majorEastAsia" w:eastAsiaTheme="majorEastAsia" w:hAnsiTheme="majorEastAsia"/>
          <w:sz w:val="24"/>
          <w:u w:val="single"/>
        </w:rPr>
      </w:pPr>
      <w:r w:rsidRPr="00763AB4">
        <w:rPr>
          <w:rFonts w:asciiTheme="majorEastAsia" w:eastAsiaTheme="majorEastAsia" w:hAnsiTheme="majorEastAsia" w:hint="eastAsia"/>
          <w:szCs w:val="21"/>
        </w:rPr>
        <w:t>※申込書裏面の指定欄に</w:t>
      </w:r>
      <w:r w:rsidR="00F056D0" w:rsidRPr="00763AB4">
        <w:rPr>
          <w:rFonts w:asciiTheme="majorEastAsia" w:eastAsiaTheme="majorEastAsia" w:hAnsiTheme="majorEastAsia" w:hint="eastAsia"/>
          <w:szCs w:val="21"/>
        </w:rPr>
        <w:t>、</w:t>
      </w:r>
      <w:r w:rsidRPr="00763AB4">
        <w:rPr>
          <w:rFonts w:asciiTheme="majorEastAsia" w:eastAsiaTheme="majorEastAsia" w:hAnsiTheme="majorEastAsia" w:hint="eastAsia"/>
          <w:szCs w:val="21"/>
        </w:rPr>
        <w:t>「その職に対する思い」を必ず記述してください。</w:t>
      </w:r>
    </w:p>
    <w:p w14:paraId="3DB7ABED" w14:textId="5DB651B0" w:rsidR="00112ECA" w:rsidRPr="00112ECA" w:rsidRDefault="00112ECA" w:rsidP="00112ECA">
      <w:pPr>
        <w:ind w:leftChars="100" w:left="2010" w:hangingChars="750" w:hanging="1800"/>
        <w:jc w:val="left"/>
        <w:rPr>
          <w:rFonts w:asciiTheme="majorEastAsia" w:eastAsiaTheme="majorEastAsia" w:hAnsiTheme="majorEastAsia"/>
          <w:sz w:val="24"/>
        </w:rPr>
      </w:pPr>
      <w:r>
        <w:rPr>
          <w:rFonts w:asciiTheme="majorEastAsia" w:eastAsiaTheme="majorEastAsia" w:hAnsiTheme="majorEastAsia" w:hint="eastAsia"/>
          <w:sz w:val="24"/>
          <w:u w:val="single"/>
        </w:rPr>
        <w:t>(2)</w:t>
      </w:r>
      <w:r w:rsidRPr="00112ECA">
        <w:rPr>
          <w:rFonts w:asciiTheme="majorEastAsia" w:eastAsiaTheme="majorEastAsia" w:hAnsiTheme="majorEastAsia" w:hint="eastAsia"/>
          <w:kern w:val="0"/>
          <w:sz w:val="24"/>
          <w:u w:val="single"/>
          <w:fitText w:val="960" w:id="-1704266240"/>
        </w:rPr>
        <w:t>提出方法</w:t>
      </w:r>
      <w:r>
        <w:rPr>
          <w:rFonts w:asciiTheme="majorEastAsia" w:eastAsiaTheme="majorEastAsia" w:hAnsiTheme="majorEastAsia" w:hint="eastAsia"/>
          <w:kern w:val="0"/>
          <w:sz w:val="24"/>
        </w:rPr>
        <w:t xml:space="preserve">　　</w:t>
      </w:r>
      <w:r w:rsidRPr="00B76B35">
        <w:rPr>
          <w:rFonts w:asciiTheme="majorEastAsia" w:eastAsiaTheme="majorEastAsia" w:hAnsiTheme="majorEastAsia" w:hint="eastAsia"/>
          <w:sz w:val="24"/>
        </w:rPr>
        <w:t>郵送</w:t>
      </w:r>
      <w:r>
        <w:rPr>
          <w:rFonts w:asciiTheme="majorEastAsia" w:eastAsiaTheme="majorEastAsia" w:hAnsiTheme="majorEastAsia" w:hint="eastAsia"/>
          <w:sz w:val="24"/>
        </w:rPr>
        <w:t>又は</w:t>
      </w:r>
      <w:r w:rsidRPr="00B76B35">
        <w:rPr>
          <w:rFonts w:asciiTheme="majorEastAsia" w:eastAsiaTheme="majorEastAsia" w:hAnsiTheme="majorEastAsia" w:hint="eastAsia"/>
          <w:sz w:val="24"/>
        </w:rPr>
        <w:t>持参</w:t>
      </w:r>
    </w:p>
    <w:p w14:paraId="4A4B80C2" w14:textId="20204215" w:rsidR="00486AF1" w:rsidRDefault="00763AB4" w:rsidP="00112ECA">
      <w:pPr>
        <w:ind w:leftChars="100" w:left="1785" w:hangingChars="750" w:hanging="1575"/>
        <w:jc w:val="left"/>
        <w:rPr>
          <w:rFonts w:asciiTheme="majorEastAsia" w:eastAsiaTheme="majorEastAsia" w:hAnsiTheme="majorEastAsia"/>
          <w:sz w:val="24"/>
          <w:shd w:val="clear" w:color="auto" w:fill="D9D9D9" w:themeFill="background1" w:themeFillShade="D9"/>
        </w:rPr>
      </w:pPr>
      <w:r w:rsidRPr="00763AB4">
        <w:rPr>
          <w:rFonts w:asciiTheme="majorEastAsia" w:eastAsiaTheme="majorEastAsia" w:hAnsiTheme="majorEastAsia" w:hint="eastAsia"/>
          <w:noProof/>
          <w:szCs w:val="21"/>
        </w:rPr>
        <mc:AlternateContent>
          <mc:Choice Requires="wps">
            <w:drawing>
              <wp:anchor distT="0" distB="0" distL="114300" distR="114300" simplePos="0" relativeHeight="251654144" behindDoc="0" locked="0" layoutInCell="1" allowOverlap="1" wp14:anchorId="3E7A9A79" wp14:editId="154013E4">
                <wp:simplePos x="0" y="0"/>
                <wp:positionH relativeFrom="column">
                  <wp:posOffset>7005320</wp:posOffset>
                </wp:positionH>
                <wp:positionV relativeFrom="paragraph">
                  <wp:posOffset>289560</wp:posOffset>
                </wp:positionV>
                <wp:extent cx="2705100" cy="295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705100" cy="295275"/>
                        </a:xfrm>
                        <a:prstGeom prst="rect">
                          <a:avLst/>
                        </a:prstGeom>
                        <a:solidFill>
                          <a:srgbClr val="FFFF66"/>
                        </a:solidFill>
                        <a:ln w="12700" cap="flat" cmpd="sng" algn="ctr">
                          <a:solidFill>
                            <a:srgbClr val="FF0000"/>
                          </a:solidFill>
                          <a:prstDash val="solid"/>
                          <a:miter lim="800000"/>
                        </a:ln>
                        <a:effectLst/>
                      </wps:spPr>
                      <wps:txbx>
                        <w:txbxContent>
                          <w:p w14:paraId="240B4E08" w14:textId="77777777" w:rsidR="00C71B72" w:rsidRPr="000A16AA" w:rsidRDefault="00C71B72" w:rsidP="00C71B72">
                            <w:pPr>
                              <w:spacing w:line="280" w:lineRule="exact"/>
                              <w:jc w:val="left"/>
                              <w:rPr>
                                <w:sz w:val="16"/>
                              </w:rPr>
                            </w:pPr>
                            <w:r>
                              <w:rPr>
                                <w:rFonts w:asciiTheme="majorEastAsia" w:eastAsiaTheme="majorEastAsia" w:hAnsiTheme="majorEastAsia" w:hint="eastAsia"/>
                                <w:color w:val="FF0000"/>
                                <w:sz w:val="20"/>
                              </w:rPr>
                              <w:t>資格職の場合のみ※</w:t>
                            </w:r>
                            <w:r>
                              <w:rPr>
                                <w:rFonts w:asciiTheme="majorEastAsia" w:eastAsiaTheme="majorEastAsia" w:hAnsiTheme="majorEastAsia"/>
                                <w:color w:val="FF0000"/>
                                <w:sz w:val="20"/>
                              </w:rPr>
                              <w:t>の</w:t>
                            </w:r>
                            <w:r>
                              <w:rPr>
                                <w:rFonts w:asciiTheme="majorEastAsia" w:eastAsiaTheme="majorEastAsia" w:hAnsiTheme="majorEastAsia" w:hint="eastAsia"/>
                                <w:color w:val="FF0000"/>
                                <w:sz w:val="20"/>
                              </w:rPr>
                              <w:t>注意書きを記載</w:t>
                            </w:r>
                            <w:r>
                              <w:rPr>
                                <w:rFonts w:asciiTheme="majorEastAsia" w:eastAsiaTheme="majorEastAsia" w:hAnsiTheme="majorEastAsia"/>
                                <w:color w:val="FF0000"/>
                                <w:sz w:val="20"/>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7A9A79" id="正方形/長方形 3" o:spid="_x0000_s1027" style="position:absolute;left:0;text-align:left;margin-left:551.6pt;margin-top:22.8pt;width:213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E7igIAAA0FAAAOAAAAZHJzL2Uyb0RvYy54bWysVM1O3DAQvlfqO1i+l2QXsdCILFqBtqqE&#10;AGmpOHsdZ2PJfx17N6Hv0T5Ae+Zc9dDHKVLfomMnCwvlVDUHZ8Yez8833/j4pNOKbAR4aU1JR3s5&#10;JcJwW0mzKumH6/mbI0p8YKZiyhpR0lvh6cn09avj1hVibBurKgEEnRhftK6kTQiuyDLPG6GZ37NO&#10;GDysLWgWUIVVVgFr0btW2TjPJ1lroXJgufAed8/6QzpN/uta8HBZ114EokqKuYW0QlqXcc2mx6xY&#10;AXON5EMa7B+y0EwaDPrg6owFRtYg/3KlJQfrbR32uNWZrWvJRaoBqxnlz6pZNMyJVAuC490DTP7/&#10;ueUXmysgsirpPiWGaWzR/d23+y8/fv38mv3+/L2XyH4EqnW+QPuFu4JB8yjGqrsadPxjPaRL4N4+&#10;gCu6QDhujg/zg1GOPeB4Nn57MD48iE6zx9sOfHgnrCZRKClg8xKmbHPuQ2+6NYnBvFWymkulkgKr&#10;5akCsmHY6Dl+k8ng/YmZMqRFmmIuMRGGhKsVCyhqhxB4s6KEqRUymQdIsZ/c9k+D5Pi9FCQmecZ8&#10;0yeTPEQzVmgZkOxK6pIexcvb28rEU5HoOpQase7RjVLoll1q0ig6ijtLW91i48D2jPaOzyWGPWc+&#10;XDFACmN9OJbhEpdaWSzaDhIljYVPL+1He2QWnlLS4kggIB/XDAQl6r1Bzu1PYsok7Cqwqyx3FbPW&#10;pxabMcIHwPEk4mUIaivWYPUNTu8sRsUjZjjG7qEflNPQjyrOPxezWTLDuXEsnJuF49F5RC4Cft3d&#10;MHADdQKS7sJux4cVzxjU28abxs7WwdYy0esRV6RlVHDmEkGH9yEO9a6erB5fsekfAAAA//8DAFBL&#10;AwQUAAYACAAAACEAH+raBd8AAAALAQAADwAAAGRycy9kb3ducmV2LnhtbEyPy07DMBBF90j8gzVI&#10;7KjjQF8hTkUrgdgVCuydeBpHxOMQO034e9wVXd6Zoztn8s1kW3bC3jeOJIhZAgypcrqhWsLnx/Pd&#10;CpgPirRqHaGEX/SwKa6vcpVpN9I7ng6hZrGEfKYkmBC6jHNfGbTKz1yHFHdH11sVYuxrrns1xnLb&#10;8jRJFtyqhuIFozrcGay+D4OV8LY8muXPbv+yF8N2W46DwNXrl5S3N9PTI7CAU/iH4awf1aGITqUb&#10;SHvWxiyS+zSyEh7mC2BnYp6u46SUsE4F8CLnlz8UfwAAAP//AwBQSwECLQAUAAYACAAAACEAtoM4&#10;kv4AAADhAQAAEwAAAAAAAAAAAAAAAAAAAAAAW0NvbnRlbnRfVHlwZXNdLnhtbFBLAQItABQABgAI&#10;AAAAIQA4/SH/1gAAAJQBAAALAAAAAAAAAAAAAAAAAC8BAABfcmVscy8ucmVsc1BLAQItABQABgAI&#10;AAAAIQCkzrE7igIAAA0FAAAOAAAAAAAAAAAAAAAAAC4CAABkcnMvZTJvRG9jLnhtbFBLAQItABQA&#10;BgAIAAAAIQAf6toF3wAAAAsBAAAPAAAAAAAAAAAAAAAAAOQEAABkcnMvZG93bnJldi54bWxQSwUG&#10;AAAAAAQABADzAAAA8AUAAAAA&#10;" fillcolor="#ff6" strokecolor="red" strokeweight="1pt">
                <v:textbox inset="1mm,1mm,1mm,1mm">
                  <w:txbxContent>
                    <w:p w14:paraId="240B4E08" w14:textId="77777777" w:rsidR="00C71B72" w:rsidRPr="000A16AA" w:rsidRDefault="00C71B72" w:rsidP="00C71B72">
                      <w:pPr>
                        <w:spacing w:line="280" w:lineRule="exact"/>
                        <w:jc w:val="left"/>
                        <w:rPr>
                          <w:sz w:val="16"/>
                        </w:rPr>
                      </w:pPr>
                      <w:r>
                        <w:rPr>
                          <w:rFonts w:asciiTheme="majorEastAsia" w:eastAsiaTheme="majorEastAsia" w:hAnsiTheme="majorEastAsia" w:hint="eastAsia"/>
                          <w:color w:val="FF0000"/>
                          <w:sz w:val="20"/>
                        </w:rPr>
                        <w:t>資格職の場合のみ※</w:t>
                      </w:r>
                      <w:r>
                        <w:rPr>
                          <w:rFonts w:asciiTheme="majorEastAsia" w:eastAsiaTheme="majorEastAsia" w:hAnsiTheme="majorEastAsia"/>
                          <w:color w:val="FF0000"/>
                          <w:sz w:val="20"/>
                        </w:rPr>
                        <w:t>の</w:t>
                      </w:r>
                      <w:r>
                        <w:rPr>
                          <w:rFonts w:asciiTheme="majorEastAsia" w:eastAsiaTheme="majorEastAsia" w:hAnsiTheme="majorEastAsia" w:hint="eastAsia"/>
                          <w:color w:val="FF0000"/>
                          <w:sz w:val="20"/>
                        </w:rPr>
                        <w:t>注意書きを記載</w:t>
                      </w:r>
                      <w:r>
                        <w:rPr>
                          <w:rFonts w:asciiTheme="majorEastAsia" w:eastAsiaTheme="majorEastAsia" w:hAnsiTheme="majorEastAsia"/>
                          <w:color w:val="FF0000"/>
                          <w:sz w:val="20"/>
                        </w:rPr>
                        <w:t>する。</w:t>
                      </w:r>
                    </w:p>
                  </w:txbxContent>
                </v:textbox>
              </v:rect>
            </w:pict>
          </mc:Fallback>
        </mc:AlternateContent>
      </w:r>
      <w:r w:rsidRPr="00763AB4">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212AF580" wp14:editId="36976FFE">
                <wp:simplePos x="0" y="0"/>
                <wp:positionH relativeFrom="column">
                  <wp:posOffset>7265670</wp:posOffset>
                </wp:positionH>
                <wp:positionV relativeFrom="paragraph">
                  <wp:posOffset>433705</wp:posOffset>
                </wp:positionV>
                <wp:extent cx="257175" cy="15240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257175" cy="1524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D785C3" id="直線コネクタ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1pt,34.15pt" to="592.3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uK4QEAAHkDAAAOAAAAZHJzL2Uyb0RvYy54bWysU0uOEzEQ3SNxB8t70p0oIaNWOrOYKGwQ&#10;RAIOUHG7uy35J5dJJ9uw5gJwCBYgseQwWcw1KDuZMMAOkYVTZVe98nt+vbjdG812MqBytubjUcmZ&#10;tMI1ynY1f/d2/eyGM4xgG9DOypofJPLb5dMni8FXcuJ6pxsZGIFYrAZf8z5GXxUFil4awJHz0tJh&#10;64KBSGnoiibAQOhGF5OyfF4MLjQ+OCERaXd1PuTLjN+2UsTXbYsyMl1zulvMa8jrNq3FcgFVF8D3&#10;SlyuAf9wCwPK0tAr1AoisPdB/QVllAgOXRtHwpnCta0SMnMgNuPyDzZvevAycyFx0F9lwv8HK17t&#10;NoGppuZTziwYeqL7z9/uv386Hb+ePnw8Hb+cjj/YNOk0eKyo/M5uwiVDvwmJ9L4NJv0THbbP2h6u&#10;2sp9ZII2J7P5eD7jTNDReDaZlln74lezDxhfSGdYCmqulU3UoYLdS4w0kEofStK2dWuldX4+bdlA&#10;oJM5YTIB5KJWQ6TQeOKFtuMMdEf2FDFkSHRaNak9AWHotnc6sB2QRdbrkn6JLY37rSzNXgH257p8&#10;dDaPUZEcrJWp+U1qfujWNqHL7MELg6TgWbMUbV1zyFIWKaP3zUMvXkwGepxT/PiLWf4EAAD//wMA&#10;UEsDBBQABgAIAAAAIQC/KaFZ4QAAAAsBAAAPAAAAZHJzL2Rvd25yZXYueG1sTI/BTsMwEETvSPyD&#10;tUjcqJM0hDTEqSqkIjj0QCkSR8feJoF4HcVuGv4e9wTH0T7NvC3Xs+nZhKPrLAmIFxEwJGV1R42A&#10;w/v2LgfmvCQte0so4AcdrKvrq1IW2p7pDae9b1goIVdIAa33Q8G5Uy0a6RZ2QAq3ox2N9CGODdej&#10;PIdy0/MkijJuZEdhoZUDPrWovvcnI+Bjaz4PL7uM33+p12jzvDrOtZqEuL2ZN4/APM7+D4aLflCH&#10;KjjV9kTasT7kOE2TwArI8iWwCxHn6QOwWsAqWQKvSv7/h+oXAAD//wMAUEsBAi0AFAAGAAgAAAAh&#10;ALaDOJL+AAAA4QEAABMAAAAAAAAAAAAAAAAAAAAAAFtDb250ZW50X1R5cGVzXS54bWxQSwECLQAU&#10;AAYACAAAACEAOP0h/9YAAACUAQAACwAAAAAAAAAAAAAAAAAvAQAAX3JlbHMvLnJlbHNQSwECLQAU&#10;AAYACAAAACEAeQj7iuEBAAB5AwAADgAAAAAAAAAAAAAAAAAuAgAAZHJzL2Uyb0RvYy54bWxQSwEC&#10;LQAUAAYACAAAACEAvymhWeEAAAALAQAADwAAAAAAAAAAAAAAAAA7BAAAZHJzL2Rvd25yZXYueG1s&#10;UEsFBgAAAAAEAAQA8wAAAEkFAAAAAA==&#10;" strokecolor="red" strokeweight="1pt">
                <v:stroke joinstyle="miter"/>
              </v:line>
            </w:pict>
          </mc:Fallback>
        </mc:AlternateContent>
      </w:r>
      <w:r w:rsidR="00486AF1">
        <w:rPr>
          <w:rFonts w:asciiTheme="majorEastAsia" w:eastAsiaTheme="majorEastAsia" w:hAnsiTheme="majorEastAsia" w:hint="eastAsia"/>
          <w:sz w:val="24"/>
          <w:u w:val="single"/>
        </w:rPr>
        <w:t>(</w:t>
      </w:r>
      <w:r w:rsidR="00112ECA">
        <w:rPr>
          <w:rFonts w:asciiTheme="majorEastAsia" w:eastAsiaTheme="majorEastAsia" w:hAnsiTheme="majorEastAsia" w:hint="eastAsia"/>
          <w:sz w:val="24"/>
          <w:u w:val="single"/>
        </w:rPr>
        <w:t>3</w:t>
      </w:r>
      <w:r w:rsidR="00486AF1">
        <w:rPr>
          <w:rFonts w:asciiTheme="majorEastAsia" w:eastAsiaTheme="majorEastAsia" w:hAnsiTheme="majorEastAsia" w:hint="eastAsia"/>
          <w:sz w:val="24"/>
          <w:u w:val="single"/>
        </w:rPr>
        <w:t>)</w:t>
      </w:r>
      <w:r w:rsidR="00112ECA" w:rsidRPr="00112ECA">
        <w:rPr>
          <w:rFonts w:asciiTheme="majorEastAsia" w:eastAsiaTheme="majorEastAsia" w:hAnsiTheme="majorEastAsia" w:hint="eastAsia"/>
          <w:spacing w:val="60"/>
          <w:kern w:val="0"/>
          <w:sz w:val="24"/>
          <w:u w:val="single"/>
          <w:fitText w:val="960" w:id="-1704267775"/>
        </w:rPr>
        <w:t>提出</w:t>
      </w:r>
      <w:r w:rsidR="00112ECA" w:rsidRPr="00112ECA">
        <w:rPr>
          <w:rFonts w:asciiTheme="majorEastAsia" w:eastAsiaTheme="majorEastAsia" w:hAnsiTheme="majorEastAsia" w:hint="eastAsia"/>
          <w:kern w:val="0"/>
          <w:sz w:val="24"/>
          <w:u w:val="single"/>
          <w:fitText w:val="960" w:id="-1704267775"/>
        </w:rPr>
        <w:t>先</w:t>
      </w:r>
      <w:r w:rsidR="00486AF1">
        <w:rPr>
          <w:rFonts w:asciiTheme="majorEastAsia" w:eastAsiaTheme="majorEastAsia" w:hAnsiTheme="majorEastAsia" w:hint="eastAsia"/>
          <w:kern w:val="0"/>
          <w:sz w:val="24"/>
        </w:rPr>
        <w:t xml:space="preserve">　　</w:t>
      </w:r>
      <w:r w:rsidRPr="00763AB4">
        <w:rPr>
          <w:rFonts w:asciiTheme="majorEastAsia" w:eastAsiaTheme="majorEastAsia" w:hAnsiTheme="majorEastAsia" w:hint="eastAsia"/>
          <w:sz w:val="24"/>
        </w:rPr>
        <w:t>〒863-8631（住所記載不要）天草市役所・健康福祉政策課</w:t>
      </w:r>
    </w:p>
    <w:p w14:paraId="4D976E43" w14:textId="57148AD5" w:rsidR="00112ECA" w:rsidRDefault="00112ECA" w:rsidP="00112ECA">
      <w:pPr>
        <w:ind w:leftChars="100" w:left="2010" w:hangingChars="750" w:hanging="1800"/>
        <w:jc w:val="left"/>
        <w:rPr>
          <w:rFonts w:asciiTheme="majorEastAsia" w:eastAsiaTheme="majorEastAsia" w:hAnsiTheme="majorEastAsia"/>
          <w:sz w:val="24"/>
          <w:shd w:val="clear" w:color="auto" w:fill="D9D9D9" w:themeFill="background1" w:themeFillShade="D9"/>
        </w:rPr>
      </w:pPr>
      <w:r>
        <w:rPr>
          <w:rFonts w:asciiTheme="majorEastAsia" w:eastAsiaTheme="majorEastAsia" w:hAnsiTheme="majorEastAsia" w:hint="eastAsia"/>
          <w:sz w:val="24"/>
          <w:u w:val="single"/>
        </w:rPr>
        <w:t>(4)申込期限</w:t>
      </w:r>
      <w:r>
        <w:rPr>
          <w:rFonts w:asciiTheme="majorEastAsia" w:eastAsiaTheme="majorEastAsia" w:hAnsiTheme="majorEastAsia" w:hint="eastAsia"/>
          <w:kern w:val="0"/>
          <w:sz w:val="24"/>
        </w:rPr>
        <w:t xml:space="preserve">　　</w:t>
      </w:r>
      <w:r w:rsidR="009D5AE5">
        <w:rPr>
          <w:rFonts w:asciiTheme="majorEastAsia" w:eastAsiaTheme="majorEastAsia" w:hAnsiTheme="majorEastAsia" w:hint="eastAsia"/>
          <w:sz w:val="24"/>
        </w:rPr>
        <w:t>５</w:t>
      </w:r>
      <w:r w:rsidR="00763AB4" w:rsidRPr="00763AB4">
        <w:rPr>
          <w:rFonts w:asciiTheme="majorEastAsia" w:eastAsiaTheme="majorEastAsia" w:hAnsiTheme="majorEastAsia" w:hint="eastAsia"/>
          <w:sz w:val="24"/>
        </w:rPr>
        <w:t>月</w:t>
      </w:r>
      <w:r w:rsidR="009D5AE5">
        <w:rPr>
          <w:rFonts w:asciiTheme="majorEastAsia" w:eastAsiaTheme="majorEastAsia" w:hAnsiTheme="majorEastAsia" w:hint="eastAsia"/>
          <w:sz w:val="24"/>
        </w:rPr>
        <w:t>１４</w:t>
      </w:r>
      <w:r w:rsidR="00763AB4" w:rsidRPr="00763AB4">
        <w:rPr>
          <w:rFonts w:asciiTheme="majorEastAsia" w:eastAsiaTheme="majorEastAsia" w:hAnsiTheme="majorEastAsia" w:hint="eastAsia"/>
          <w:sz w:val="24"/>
        </w:rPr>
        <w:t>日（</w:t>
      </w:r>
      <w:r w:rsidR="009D5AE5">
        <w:rPr>
          <w:rFonts w:asciiTheme="majorEastAsia" w:eastAsiaTheme="majorEastAsia" w:hAnsiTheme="majorEastAsia" w:hint="eastAsia"/>
          <w:sz w:val="24"/>
        </w:rPr>
        <w:t>水</w:t>
      </w:r>
      <w:r w:rsidR="00763AB4" w:rsidRPr="00763AB4">
        <w:rPr>
          <w:rFonts w:asciiTheme="majorEastAsia" w:eastAsiaTheme="majorEastAsia" w:hAnsiTheme="majorEastAsia" w:hint="eastAsia"/>
          <w:sz w:val="24"/>
        </w:rPr>
        <w:t>）必着</w:t>
      </w:r>
    </w:p>
    <w:p w14:paraId="456DEDBC" w14:textId="7C27DF6C" w:rsidR="00AE3E64" w:rsidRPr="00A66F3D" w:rsidRDefault="00816DD7" w:rsidP="00BD3DF9">
      <w:pPr>
        <w:ind w:left="2400" w:hangingChars="1000" w:hanging="2400"/>
        <w:jc w:val="left"/>
        <w:rPr>
          <w:rFonts w:asciiTheme="majorEastAsia" w:eastAsiaTheme="majorEastAsia" w:hAnsiTheme="majorEastAsia"/>
          <w:b/>
          <w:sz w:val="24"/>
          <w:u w:val="single"/>
        </w:rPr>
      </w:pPr>
      <w:r>
        <w:rPr>
          <w:rFonts w:asciiTheme="majorEastAsia" w:eastAsiaTheme="majorEastAsia" w:hAnsiTheme="majorEastAsia" w:hint="eastAsia"/>
          <w:sz w:val="24"/>
          <w:bdr w:val="single" w:sz="4" w:space="0" w:color="auto"/>
        </w:rPr>
        <w:t>1</w:t>
      </w:r>
      <w:r w:rsidR="00FB76EF">
        <w:rPr>
          <w:rFonts w:asciiTheme="majorEastAsia" w:eastAsiaTheme="majorEastAsia" w:hAnsiTheme="majorEastAsia" w:hint="eastAsia"/>
          <w:sz w:val="24"/>
          <w:bdr w:val="single" w:sz="4" w:space="0" w:color="auto"/>
        </w:rPr>
        <w:t>4</w:t>
      </w:r>
      <w:r>
        <w:rPr>
          <w:rFonts w:asciiTheme="majorEastAsia" w:eastAsiaTheme="majorEastAsia" w:hAnsiTheme="majorEastAsia" w:hint="eastAsia"/>
          <w:sz w:val="24"/>
          <w:bdr w:val="single" w:sz="4" w:space="0" w:color="auto"/>
        </w:rPr>
        <w:t xml:space="preserve">．注意事項 </w:t>
      </w:r>
      <w:r>
        <w:rPr>
          <w:rFonts w:asciiTheme="majorEastAsia" w:eastAsiaTheme="majorEastAsia" w:hAnsiTheme="majorEastAsia" w:hint="eastAsia"/>
          <w:sz w:val="24"/>
        </w:rPr>
        <w:t xml:space="preserve">　 </w:t>
      </w:r>
      <w:r w:rsidRPr="00ED7674">
        <w:rPr>
          <w:rFonts w:asciiTheme="majorEastAsia" w:eastAsiaTheme="majorEastAsia" w:hAnsiTheme="majorEastAsia" w:hint="eastAsia"/>
          <w:sz w:val="32"/>
        </w:rPr>
        <w:t xml:space="preserve"> </w:t>
      </w:r>
      <w:r w:rsidR="001053E9" w:rsidRPr="00BD3DF9">
        <w:rPr>
          <w:rFonts w:asciiTheme="majorEastAsia" w:eastAsiaTheme="majorEastAsia" w:hAnsiTheme="majorEastAsia" w:hint="eastAsia"/>
          <w:sz w:val="24"/>
        </w:rPr>
        <w:t>(</w:t>
      </w:r>
      <w:r w:rsidR="001053E9" w:rsidRPr="00BD3DF9">
        <w:rPr>
          <w:rFonts w:asciiTheme="majorEastAsia" w:eastAsiaTheme="majorEastAsia" w:hAnsiTheme="majorEastAsia"/>
          <w:sz w:val="24"/>
        </w:rPr>
        <w:t>1)</w:t>
      </w:r>
      <w:r w:rsidR="002B667C" w:rsidRPr="00BD3DF9">
        <w:rPr>
          <w:rFonts w:asciiTheme="majorEastAsia" w:eastAsiaTheme="majorEastAsia" w:hAnsiTheme="majorEastAsia" w:hint="eastAsia"/>
          <w:sz w:val="24"/>
        </w:rPr>
        <w:t>天草市で募集</w:t>
      </w:r>
      <w:r w:rsidR="00BD3DF9">
        <w:rPr>
          <w:rFonts w:asciiTheme="majorEastAsia" w:eastAsiaTheme="majorEastAsia" w:hAnsiTheme="majorEastAsia" w:hint="eastAsia"/>
          <w:sz w:val="24"/>
        </w:rPr>
        <w:t>中の</w:t>
      </w:r>
      <w:r w:rsidR="002963AA">
        <w:rPr>
          <w:rFonts w:asciiTheme="majorEastAsia" w:eastAsiaTheme="majorEastAsia" w:hAnsiTheme="majorEastAsia" w:hint="eastAsia"/>
          <w:sz w:val="24"/>
        </w:rPr>
        <w:t>他の</w:t>
      </w:r>
      <w:r w:rsidR="002B667C" w:rsidRPr="00BD3DF9">
        <w:rPr>
          <w:rFonts w:asciiTheme="majorEastAsia" w:eastAsiaTheme="majorEastAsia" w:hAnsiTheme="majorEastAsia" w:hint="eastAsia"/>
          <w:sz w:val="24"/>
        </w:rPr>
        <w:t>会計年度任用職員と重複して申し込</w:t>
      </w:r>
      <w:r w:rsidR="002963AA">
        <w:rPr>
          <w:rFonts w:asciiTheme="majorEastAsia" w:eastAsiaTheme="majorEastAsia" w:hAnsiTheme="majorEastAsia" w:hint="eastAsia"/>
          <w:sz w:val="24"/>
        </w:rPr>
        <w:t>む</w:t>
      </w:r>
      <w:r w:rsidR="002B667C" w:rsidRPr="00BD3DF9">
        <w:rPr>
          <w:rFonts w:asciiTheme="majorEastAsia" w:eastAsiaTheme="majorEastAsia" w:hAnsiTheme="majorEastAsia" w:hint="eastAsia"/>
          <w:sz w:val="24"/>
        </w:rPr>
        <w:t>ことはできません。</w:t>
      </w:r>
    </w:p>
    <w:p w14:paraId="254626A1" w14:textId="77777777" w:rsidR="00427ED7" w:rsidRPr="00ED7674" w:rsidRDefault="00AE3E64" w:rsidP="00103602">
      <w:pPr>
        <w:ind w:leftChars="1000" w:left="2460" w:hangingChars="150" w:hanging="360"/>
        <w:jc w:val="left"/>
        <w:rPr>
          <w:rFonts w:asciiTheme="majorEastAsia" w:eastAsiaTheme="majorEastAsia" w:hAnsiTheme="majorEastAsia"/>
          <w:sz w:val="24"/>
        </w:rPr>
      </w:pPr>
      <w:r w:rsidRPr="00ED7674">
        <w:rPr>
          <w:rFonts w:asciiTheme="majorEastAsia" w:eastAsiaTheme="majorEastAsia" w:hAnsiTheme="majorEastAsia" w:hint="eastAsia"/>
          <w:sz w:val="24"/>
        </w:rPr>
        <w:t>(</w:t>
      </w:r>
      <w:r w:rsidRPr="00ED7674">
        <w:rPr>
          <w:rFonts w:asciiTheme="majorEastAsia" w:eastAsiaTheme="majorEastAsia" w:hAnsiTheme="majorEastAsia"/>
          <w:sz w:val="24"/>
        </w:rPr>
        <w:t>2)</w:t>
      </w:r>
      <w:r w:rsidR="00427ED7" w:rsidRPr="00ED7674">
        <w:rPr>
          <w:rFonts w:asciiTheme="majorEastAsia" w:eastAsiaTheme="majorEastAsia" w:hAnsiTheme="majorEastAsia" w:hint="eastAsia"/>
          <w:sz w:val="24"/>
        </w:rPr>
        <w:t>身体等の事情により受験</w:t>
      </w:r>
      <w:r w:rsidRPr="00ED7674">
        <w:rPr>
          <w:rFonts w:asciiTheme="majorEastAsia" w:eastAsiaTheme="majorEastAsia" w:hAnsiTheme="majorEastAsia" w:hint="eastAsia"/>
          <w:sz w:val="24"/>
        </w:rPr>
        <w:t>の</w:t>
      </w:r>
      <w:r w:rsidR="00427ED7" w:rsidRPr="00ED7674">
        <w:rPr>
          <w:rFonts w:asciiTheme="majorEastAsia" w:eastAsiaTheme="majorEastAsia" w:hAnsiTheme="majorEastAsia" w:hint="eastAsia"/>
          <w:sz w:val="24"/>
        </w:rPr>
        <w:t>際</w:t>
      </w:r>
      <w:r w:rsidRPr="00ED7674">
        <w:rPr>
          <w:rFonts w:asciiTheme="majorEastAsia" w:eastAsiaTheme="majorEastAsia" w:hAnsiTheme="majorEastAsia" w:hint="eastAsia"/>
          <w:sz w:val="24"/>
        </w:rPr>
        <w:t>に</w:t>
      </w:r>
      <w:r w:rsidR="00427ED7" w:rsidRPr="00ED7674">
        <w:rPr>
          <w:rFonts w:asciiTheme="majorEastAsia" w:eastAsiaTheme="majorEastAsia" w:hAnsiTheme="majorEastAsia" w:hint="eastAsia"/>
          <w:sz w:val="24"/>
        </w:rPr>
        <w:t>配慮</w:t>
      </w:r>
      <w:r w:rsidRPr="00ED7674">
        <w:rPr>
          <w:rFonts w:asciiTheme="majorEastAsia" w:eastAsiaTheme="majorEastAsia" w:hAnsiTheme="majorEastAsia" w:hint="eastAsia"/>
          <w:sz w:val="24"/>
        </w:rPr>
        <w:t>の</w:t>
      </w:r>
      <w:r w:rsidR="00427ED7" w:rsidRPr="00ED7674">
        <w:rPr>
          <w:rFonts w:asciiTheme="majorEastAsia" w:eastAsiaTheme="majorEastAsia" w:hAnsiTheme="majorEastAsia" w:hint="eastAsia"/>
          <w:sz w:val="24"/>
        </w:rPr>
        <w:t>必要な方は、</w:t>
      </w:r>
      <w:r w:rsidR="00C3486C">
        <w:rPr>
          <w:rFonts w:asciiTheme="majorEastAsia" w:eastAsiaTheme="majorEastAsia" w:hAnsiTheme="majorEastAsia" w:hint="eastAsia"/>
          <w:sz w:val="24"/>
        </w:rPr>
        <w:t>試験</w:t>
      </w:r>
      <w:r w:rsidR="00427ED7" w:rsidRPr="00ED7674">
        <w:rPr>
          <w:rFonts w:asciiTheme="majorEastAsia" w:eastAsiaTheme="majorEastAsia" w:hAnsiTheme="majorEastAsia" w:hint="eastAsia"/>
          <w:sz w:val="24"/>
        </w:rPr>
        <w:t>会場</w:t>
      </w:r>
      <w:r w:rsidRPr="00ED7674">
        <w:rPr>
          <w:rFonts w:asciiTheme="majorEastAsia" w:eastAsiaTheme="majorEastAsia" w:hAnsiTheme="majorEastAsia" w:hint="eastAsia"/>
          <w:sz w:val="24"/>
        </w:rPr>
        <w:t>等の</w:t>
      </w:r>
      <w:r w:rsidR="00427ED7" w:rsidRPr="00ED7674">
        <w:rPr>
          <w:rFonts w:asciiTheme="majorEastAsia" w:eastAsiaTheme="majorEastAsia" w:hAnsiTheme="majorEastAsia" w:hint="eastAsia"/>
          <w:sz w:val="24"/>
        </w:rPr>
        <w:t>準備</w:t>
      </w:r>
      <w:r w:rsidR="00103602">
        <w:rPr>
          <w:rFonts w:asciiTheme="majorEastAsia" w:eastAsiaTheme="majorEastAsia" w:hAnsiTheme="majorEastAsia" w:hint="eastAsia"/>
          <w:sz w:val="24"/>
        </w:rPr>
        <w:t>の</w:t>
      </w:r>
      <w:r w:rsidR="00427ED7" w:rsidRPr="00ED7674">
        <w:rPr>
          <w:rFonts w:asciiTheme="majorEastAsia" w:eastAsiaTheme="majorEastAsia" w:hAnsiTheme="majorEastAsia" w:hint="eastAsia"/>
          <w:sz w:val="24"/>
        </w:rPr>
        <w:t>ため</w:t>
      </w:r>
      <w:r w:rsidR="00103602">
        <w:rPr>
          <w:rFonts w:asciiTheme="majorEastAsia" w:eastAsiaTheme="majorEastAsia" w:hAnsiTheme="majorEastAsia" w:hint="eastAsia"/>
          <w:sz w:val="24"/>
        </w:rPr>
        <w:t>、</w:t>
      </w:r>
      <w:r w:rsidR="00427ED7" w:rsidRPr="00ED7674">
        <w:rPr>
          <w:rFonts w:asciiTheme="majorEastAsia" w:eastAsiaTheme="majorEastAsia" w:hAnsiTheme="majorEastAsia" w:hint="eastAsia"/>
          <w:sz w:val="24"/>
        </w:rPr>
        <w:t>申込</w:t>
      </w:r>
      <w:r w:rsidRPr="00ED7674">
        <w:rPr>
          <w:rFonts w:asciiTheme="majorEastAsia" w:eastAsiaTheme="majorEastAsia" w:hAnsiTheme="majorEastAsia" w:hint="eastAsia"/>
          <w:sz w:val="24"/>
        </w:rPr>
        <w:t>書にその</w:t>
      </w:r>
      <w:r w:rsidR="00427ED7" w:rsidRPr="00ED7674">
        <w:rPr>
          <w:rFonts w:asciiTheme="majorEastAsia" w:eastAsiaTheme="majorEastAsia" w:hAnsiTheme="majorEastAsia" w:hint="eastAsia"/>
          <w:sz w:val="24"/>
        </w:rPr>
        <w:t>旨を記載してください。</w:t>
      </w:r>
    </w:p>
    <w:p w14:paraId="0F44C675" w14:textId="3E46B762" w:rsidR="00816DD7" w:rsidRPr="00C3486C" w:rsidRDefault="00763AB4" w:rsidP="00103602">
      <w:pPr>
        <w:ind w:leftChars="1000" w:left="2460" w:hangingChars="150" w:hanging="360"/>
        <w:jc w:val="left"/>
        <w:rPr>
          <w:rFonts w:asciiTheme="majorEastAsia" w:eastAsiaTheme="majorEastAsia" w:hAnsiTheme="majorEastAsia"/>
          <w:color w:val="000000" w:themeColor="text1"/>
        </w:rPr>
      </w:pPr>
      <w:r w:rsidRPr="00E832B7">
        <w:rPr>
          <w:rFonts w:asciiTheme="majorEastAsia" w:eastAsiaTheme="majorEastAsia" w:hAnsiTheme="majorEastAsia" w:hint="eastAsia"/>
          <w:noProof/>
          <w:sz w:val="24"/>
        </w:rPr>
        <mc:AlternateContent>
          <mc:Choice Requires="wps">
            <w:drawing>
              <wp:anchor distT="0" distB="0" distL="114300" distR="114300" simplePos="0" relativeHeight="251664384" behindDoc="0" locked="0" layoutInCell="1" allowOverlap="1" wp14:anchorId="0886670F" wp14:editId="498A8E9A">
                <wp:simplePos x="0" y="0"/>
                <wp:positionH relativeFrom="column">
                  <wp:posOffset>-2805430</wp:posOffset>
                </wp:positionH>
                <wp:positionV relativeFrom="paragraph">
                  <wp:posOffset>472440</wp:posOffset>
                </wp:positionV>
                <wp:extent cx="1114425" cy="8858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1114425" cy="88582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09294A"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pt,37.2pt" to="-133.1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sk3wEAAHoDAAAOAAAAZHJzL2Uyb0RvYy54bWysU0uOEzEQ3SNxB8t70h/NQNRKZxYThQ2C&#10;SMABKm6725J/sk062YY1F4BDsACJJYfJYq4xZacnDLBDZOHU97nec/XiZq8V2XEfpDUtrWYlJdww&#10;20nTt/T9u/WzOSUhgulAWcNbeuCB3iyfPlmMruG1HazquCcIYkIzupYOMbqmKAIbuIYws44bTArr&#10;NUR0fV90HkZE16qoy/J5MVrfOW8ZDwGjq3OSLjO+EJzFN0IEHolqKc4W8+nzuU1nsVxA03twg2TT&#10;GPAPU2iQBi+9QK0gAvng5V9QWjJvgxVxxqwurBCS8cwB2VTlH2zeDuB45oLiBHeRKfw/WPZ6t/FE&#10;di2tKTGg8Ynuvny/+/H5dPx2+vjpdPx6Ov4kddJpdKHB8luz8ZMX3MYn0nvhdfpHOmSftT1ctOX7&#10;SBgGq6q6uqqvKWGYm8+v52gjTPGr2/kQX3KrSTJaqqRJ3KGB3asQz6UPJSls7FoqhXFolCEj3lC/&#10;KPGJGeAaCQURTe2QWDA9JaB63E8WfYYMVskutafu4PvtrfJkB7gj63WJv2my38rS3SsIw7kup1IZ&#10;NFpGXGElNfJKzQ/dyqQsz0s4MUgSnkVL1tZ2h6xlkTx84CzHtIxpgx77aD/+ZJb3AAAA//8DAFBL&#10;AwQUAAYACAAAACEAYEmAHOMAAAAMAQAADwAAAGRycy9kb3ducmV2LnhtbEyPMU/DMBSEdyT+g/WQ&#10;2FInaQhtyEtVIRXBwEApUkfHfk0CsR3Fbhr+PWaC8XSnu+/Kzax7NtHoOmsQkkUMjIy0qjMNwuF9&#10;F62AOS+MEr01hPBNDjbV9VUpCmUv5o2mvW9YKDGuEAit90PBuZMtaeEWdiATvJMdtfBBjg1Xo7iE&#10;ct3zNI5zrkVnwkIrBnpsSX7tzxrhY6ePh+fXnN99ypd4+7Q+zbWcEG9v5u0DME+z/wvDL35Ahyow&#10;1fZslGM9QpRlSWD3CPdZBiwkojTPl8BqhDRZroFXJf9/ovoBAAD//wMAUEsBAi0AFAAGAAgAAAAh&#10;ALaDOJL+AAAA4QEAABMAAAAAAAAAAAAAAAAAAAAAAFtDb250ZW50X1R5cGVzXS54bWxQSwECLQAU&#10;AAYACAAAACEAOP0h/9YAAACUAQAACwAAAAAAAAAAAAAAAAAvAQAAX3JlbHMvLnJlbHNQSwECLQAU&#10;AAYACAAAACEAXYPbJN8BAAB6AwAADgAAAAAAAAAAAAAAAAAuAgAAZHJzL2Uyb0RvYy54bWxQSwEC&#10;LQAUAAYACAAAACEAYEmAHOMAAAAMAQAADwAAAAAAAAAAAAAAAAA5BAAAZHJzL2Rvd25yZXYueG1s&#10;UEsFBgAAAAAEAAQA8wAAAEkFAAAAAA==&#10;" strokecolor="red" strokeweight="1pt">
                <v:stroke joinstyle="miter"/>
              </v:line>
            </w:pict>
          </mc:Fallback>
        </mc:AlternateContent>
      </w:r>
      <w:r w:rsidR="00CC0417" w:rsidRPr="00C3486C">
        <w:rPr>
          <w:rFonts w:asciiTheme="majorEastAsia" w:eastAsiaTheme="majorEastAsia" w:hAnsiTheme="majorEastAsia" w:hint="eastAsia"/>
          <w:color w:val="000000" w:themeColor="text1"/>
          <w:sz w:val="24"/>
        </w:rPr>
        <w:t>(</w:t>
      </w:r>
      <w:r w:rsidR="00103602" w:rsidRPr="00C3486C">
        <w:rPr>
          <w:rFonts w:asciiTheme="majorEastAsia" w:eastAsiaTheme="majorEastAsia" w:hAnsiTheme="majorEastAsia" w:hint="eastAsia"/>
          <w:color w:val="000000" w:themeColor="text1"/>
          <w:sz w:val="24"/>
        </w:rPr>
        <w:t>3</w:t>
      </w:r>
      <w:r w:rsidR="00816DD7" w:rsidRPr="00C3486C">
        <w:rPr>
          <w:rFonts w:asciiTheme="majorEastAsia" w:eastAsiaTheme="majorEastAsia" w:hAnsiTheme="majorEastAsia" w:hint="eastAsia"/>
          <w:color w:val="000000" w:themeColor="text1"/>
          <w:sz w:val="24"/>
        </w:rPr>
        <w:t>)</w:t>
      </w:r>
      <w:r w:rsidR="00083378" w:rsidRPr="00C3486C">
        <w:rPr>
          <w:rFonts w:asciiTheme="majorEastAsia" w:eastAsiaTheme="majorEastAsia" w:hAnsiTheme="majorEastAsia" w:hint="eastAsia"/>
          <w:color w:val="000000" w:themeColor="text1"/>
          <w:sz w:val="24"/>
        </w:rPr>
        <w:t>提出のあった応募書類は、本市において適正に保管し、一定期間経過後は廃棄します。</w:t>
      </w:r>
    </w:p>
    <w:p w14:paraId="5C7E336B" w14:textId="18B04E0D" w:rsidR="0087560A" w:rsidRDefault="0087560A" w:rsidP="0087560A">
      <w:pPr>
        <w:rPr>
          <w:rFonts w:asciiTheme="majorEastAsia" w:eastAsiaTheme="majorEastAsia" w:hAnsiTheme="majorEastAsia"/>
          <w:sz w:val="24"/>
        </w:rPr>
      </w:pPr>
      <w:r w:rsidRPr="008015B1">
        <w:rPr>
          <w:rFonts w:asciiTheme="majorEastAsia" w:eastAsiaTheme="majorEastAsia" w:hAnsiTheme="majorEastAsia" w:hint="eastAsia"/>
          <w:sz w:val="24"/>
          <w:bdr w:val="single" w:sz="4" w:space="0" w:color="auto"/>
        </w:rPr>
        <w:t>1</w:t>
      </w:r>
      <w:r w:rsidR="00FB76EF">
        <w:rPr>
          <w:rFonts w:asciiTheme="majorEastAsia" w:eastAsiaTheme="majorEastAsia" w:hAnsiTheme="majorEastAsia" w:hint="eastAsia"/>
          <w:sz w:val="24"/>
          <w:bdr w:val="single" w:sz="4" w:space="0" w:color="auto"/>
        </w:rPr>
        <w:t>5</w:t>
      </w:r>
      <w:r w:rsidRPr="008015B1">
        <w:rPr>
          <w:rFonts w:asciiTheme="majorEastAsia" w:eastAsiaTheme="majorEastAsia" w:hAnsiTheme="majorEastAsia" w:hint="eastAsia"/>
          <w:sz w:val="24"/>
          <w:bdr w:val="single" w:sz="4" w:space="0" w:color="auto"/>
        </w:rPr>
        <w:t>．</w:t>
      </w:r>
      <w:r w:rsidRPr="0087560A">
        <w:rPr>
          <w:rFonts w:asciiTheme="majorEastAsia" w:eastAsiaTheme="majorEastAsia" w:hAnsiTheme="majorEastAsia" w:hint="eastAsia"/>
          <w:spacing w:val="2"/>
          <w:w w:val="66"/>
          <w:kern w:val="0"/>
          <w:sz w:val="24"/>
          <w:bdr w:val="single" w:sz="4" w:space="0" w:color="auto"/>
          <w:fitText w:val="960" w:id="-1696882944"/>
        </w:rPr>
        <w:t>問い合わせ</w:t>
      </w:r>
      <w:r w:rsidRPr="0087560A">
        <w:rPr>
          <w:rFonts w:asciiTheme="majorEastAsia" w:eastAsiaTheme="majorEastAsia" w:hAnsiTheme="majorEastAsia" w:hint="eastAsia"/>
          <w:spacing w:val="-2"/>
          <w:w w:val="66"/>
          <w:kern w:val="0"/>
          <w:sz w:val="24"/>
          <w:bdr w:val="single" w:sz="4" w:space="0" w:color="auto"/>
          <w:fitText w:val="960" w:id="-1696882944"/>
        </w:rPr>
        <w:t>先</w:t>
      </w:r>
      <w:r>
        <w:rPr>
          <w:rFonts w:asciiTheme="majorEastAsia" w:eastAsiaTheme="majorEastAsia" w:hAnsiTheme="majorEastAsia" w:hint="eastAsia"/>
          <w:kern w:val="0"/>
          <w:sz w:val="24"/>
          <w:bdr w:val="single" w:sz="4" w:space="0" w:color="auto"/>
        </w:rPr>
        <w:t xml:space="preserve"> </w:t>
      </w:r>
      <w:r w:rsidRPr="00B76B35">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763AB4">
        <w:rPr>
          <w:rFonts w:asciiTheme="majorEastAsia" w:eastAsiaTheme="majorEastAsia" w:hAnsiTheme="majorEastAsia" w:hint="eastAsia"/>
          <w:sz w:val="24"/>
        </w:rPr>
        <w:t>業務内容に関すること</w:t>
      </w:r>
      <w:r w:rsidRPr="00F6579E">
        <w:rPr>
          <w:rFonts w:asciiTheme="majorEastAsia" w:eastAsiaTheme="majorEastAsia" w:hAnsiTheme="majorEastAsia" w:hint="eastAsia"/>
          <w:sz w:val="24"/>
        </w:rPr>
        <w:t>】</w:t>
      </w:r>
    </w:p>
    <w:p w14:paraId="7087838F" w14:textId="765F7E51" w:rsidR="0087560A" w:rsidRDefault="00763AB4" w:rsidP="0087560A">
      <w:pPr>
        <w:ind w:leftChars="1200" w:left="2520"/>
        <w:jc w:val="left"/>
        <w:rPr>
          <w:rFonts w:asciiTheme="majorEastAsia" w:eastAsiaTheme="majorEastAsia" w:hAnsiTheme="majorEastAsia"/>
          <w:sz w:val="24"/>
          <w:shd w:val="clear" w:color="auto" w:fill="D9D9D9" w:themeFill="background1" w:themeFillShade="D9"/>
        </w:rPr>
      </w:pPr>
      <w:r w:rsidRPr="00E832B7">
        <w:rPr>
          <w:rFonts w:asciiTheme="majorEastAsia" w:eastAsiaTheme="majorEastAsia" w:hAnsiTheme="majorEastAsia" w:hint="eastAsia"/>
          <w:noProof/>
          <w:sz w:val="24"/>
        </w:rPr>
        <mc:AlternateContent>
          <mc:Choice Requires="wps">
            <w:drawing>
              <wp:anchor distT="0" distB="0" distL="114300" distR="114300" simplePos="0" relativeHeight="251662336" behindDoc="0" locked="0" layoutInCell="1" allowOverlap="1" wp14:anchorId="6BC5EE26" wp14:editId="4C569B54">
                <wp:simplePos x="0" y="0"/>
                <wp:positionH relativeFrom="column">
                  <wp:posOffset>-5462905</wp:posOffset>
                </wp:positionH>
                <wp:positionV relativeFrom="paragraph">
                  <wp:posOffset>563880</wp:posOffset>
                </wp:positionV>
                <wp:extent cx="4010025" cy="684000"/>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4010025" cy="684000"/>
                        </a:xfrm>
                        <a:prstGeom prst="rect">
                          <a:avLst/>
                        </a:prstGeom>
                        <a:solidFill>
                          <a:srgbClr val="FFFF66"/>
                        </a:solidFill>
                        <a:ln w="12700" cap="flat" cmpd="sng" algn="ctr">
                          <a:solidFill>
                            <a:srgbClr val="FF0000"/>
                          </a:solidFill>
                          <a:prstDash val="solid"/>
                          <a:miter lim="800000"/>
                        </a:ln>
                        <a:effectLst/>
                      </wps:spPr>
                      <wps:txbx>
                        <w:txbxContent>
                          <w:p w14:paraId="5A03E7C5" w14:textId="77777777" w:rsidR="0087560A" w:rsidRDefault="0087560A" w:rsidP="0087560A">
                            <w:pPr>
                              <w:spacing w:line="28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問</w:t>
                            </w:r>
                            <w:r w:rsidR="002A3A00">
                              <w:rPr>
                                <w:rFonts w:asciiTheme="majorEastAsia" w:eastAsiaTheme="majorEastAsia" w:hAnsiTheme="majorEastAsia" w:hint="eastAsia"/>
                                <w:color w:val="FF0000"/>
                                <w:sz w:val="20"/>
                              </w:rPr>
                              <w:t>い</w:t>
                            </w:r>
                            <w:r>
                              <w:rPr>
                                <w:rFonts w:asciiTheme="majorEastAsia" w:eastAsiaTheme="majorEastAsia" w:hAnsiTheme="majorEastAsia" w:hint="eastAsia"/>
                                <w:color w:val="FF0000"/>
                                <w:sz w:val="20"/>
                              </w:rPr>
                              <w:t>合</w:t>
                            </w:r>
                            <w:r w:rsidR="002A3A00">
                              <w:rPr>
                                <w:rFonts w:asciiTheme="majorEastAsia" w:eastAsiaTheme="majorEastAsia" w:hAnsiTheme="majorEastAsia" w:hint="eastAsia"/>
                                <w:color w:val="FF0000"/>
                                <w:sz w:val="20"/>
                              </w:rPr>
                              <w:t>わ</w:t>
                            </w:r>
                            <w:r>
                              <w:rPr>
                                <w:rFonts w:asciiTheme="majorEastAsia" w:eastAsiaTheme="majorEastAsia" w:hAnsiTheme="majorEastAsia" w:hint="eastAsia"/>
                                <w:color w:val="FF0000"/>
                                <w:sz w:val="20"/>
                              </w:rPr>
                              <w:t>せ先は、</w:t>
                            </w:r>
                            <w:r>
                              <w:rPr>
                                <w:rFonts w:asciiTheme="majorEastAsia" w:eastAsiaTheme="majorEastAsia" w:hAnsiTheme="majorEastAsia"/>
                                <w:color w:val="FF0000"/>
                                <w:sz w:val="20"/>
                              </w:rPr>
                              <w:t>できる</w:t>
                            </w:r>
                            <w:r>
                              <w:rPr>
                                <w:rFonts w:asciiTheme="majorEastAsia" w:eastAsiaTheme="majorEastAsia" w:hAnsiTheme="majorEastAsia" w:hint="eastAsia"/>
                                <w:color w:val="FF0000"/>
                                <w:sz w:val="20"/>
                              </w:rPr>
                              <w:t>限り調整担当課に</w:t>
                            </w:r>
                            <w:r>
                              <w:rPr>
                                <w:rFonts w:asciiTheme="majorEastAsia" w:eastAsiaTheme="majorEastAsia" w:hAnsiTheme="majorEastAsia"/>
                                <w:color w:val="FF0000"/>
                                <w:sz w:val="20"/>
                              </w:rPr>
                              <w:t>一本化する。</w:t>
                            </w:r>
                          </w:p>
                          <w:p w14:paraId="62DF441C" w14:textId="77777777" w:rsidR="0087560A" w:rsidRPr="00E832B7" w:rsidRDefault="0087560A" w:rsidP="0087560A">
                            <w:pPr>
                              <w:spacing w:line="280" w:lineRule="exact"/>
                              <w:jc w:val="left"/>
                              <w:rPr>
                                <w:sz w:val="16"/>
                              </w:rPr>
                            </w:pPr>
                            <w:r>
                              <w:rPr>
                                <w:rFonts w:asciiTheme="majorEastAsia" w:eastAsiaTheme="majorEastAsia" w:hAnsiTheme="majorEastAsia" w:hint="eastAsia"/>
                                <w:color w:val="FF0000"/>
                                <w:sz w:val="20"/>
                              </w:rPr>
                              <w:t>やむを得ず</w:t>
                            </w:r>
                            <w:r>
                              <w:rPr>
                                <w:rFonts w:asciiTheme="majorEastAsia" w:eastAsiaTheme="majorEastAsia" w:hAnsiTheme="majorEastAsia"/>
                                <w:color w:val="FF0000"/>
                                <w:sz w:val="20"/>
                              </w:rPr>
                              <w:t>複数の部署を併記する場合は、市民が</w:t>
                            </w:r>
                            <w:r>
                              <w:rPr>
                                <w:rFonts w:asciiTheme="majorEastAsia" w:eastAsiaTheme="majorEastAsia" w:hAnsiTheme="majorEastAsia" w:hint="eastAsia"/>
                                <w:color w:val="FF0000"/>
                                <w:sz w:val="20"/>
                              </w:rPr>
                              <w:t>どの部署に</w:t>
                            </w:r>
                            <w:r>
                              <w:rPr>
                                <w:rFonts w:asciiTheme="majorEastAsia" w:eastAsiaTheme="majorEastAsia" w:hAnsiTheme="majorEastAsia"/>
                                <w:color w:val="FF0000"/>
                                <w:sz w:val="20"/>
                              </w:rPr>
                              <w:t>問い合わせれば</w:t>
                            </w:r>
                            <w:r>
                              <w:rPr>
                                <w:rFonts w:asciiTheme="majorEastAsia" w:eastAsiaTheme="majorEastAsia" w:hAnsiTheme="majorEastAsia" w:hint="eastAsia"/>
                                <w:color w:val="FF0000"/>
                                <w:sz w:val="20"/>
                              </w:rPr>
                              <w:t>良いかが</w:t>
                            </w:r>
                            <w:r>
                              <w:rPr>
                                <w:rFonts w:asciiTheme="majorEastAsia" w:eastAsiaTheme="majorEastAsia" w:hAnsiTheme="majorEastAsia"/>
                                <w:color w:val="FF0000"/>
                                <w:sz w:val="20"/>
                              </w:rPr>
                              <w:t>明確になるように記載する。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C5EE26" id="正方形/長方形 1" o:spid="_x0000_s1028" style="position:absolute;left:0;text-align:left;margin-left:-430.15pt;margin-top:44.4pt;width:315.7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g6igIAAA0FAAAOAAAAZHJzL2Uyb0RvYy54bWysVMtuEzEU3SPxD5b3dKahhCrqpIpaBSFV&#10;baUUde14PJmR/MJ2MlP+Az4A1qwRCz6HSvwFx55JmxRWiCyce+37PPfcOTntlCQb4XxjdEEPD3JK&#10;hOambPSqoO9u5i+OKfGB6ZJJo0VB74Snp9Pnz05aOxEjUxtZCkcQRPtJawtah2AnWeZ5LRTzB8YK&#10;jcfKOMUCVLfKSsdaRFcyG+X5OGuNK60zXHiP2/P+kU5T/KoSPFxVlReByIKitpBOl85lPLPpCZus&#10;HLN1w4cy2D9UoVijkfQh1DkLjKxd80co1XBnvKnCATcqM1XVcJF6QDeH+ZNuFjWzIvUCcLx9gMn/&#10;v7D8cnPtSFNidpRopjCi+69f7j99//njc/br47deIocRqNb6CewX9toNmocYu+4qp+I/+iFdAvfu&#10;AVzRBcJxeYT+8tErSjjexsdHeZ7Qzx69rfPhjTCKRKGgDsNLmLLNhQ/ICNOtSUzmjWzKeSNlUtxq&#10;eSYd2TAMeo7feBxLhsuemdSkRauj10hOOAPhKskCRGUBgdcrSphcgck8uJR7z9vvJ0EH2xb2zGKR&#10;58zXfTHpqeeZagLILhtV0OPovPWWOrYgEl2HViPWPbpRCt2yS0MabeewNOUdBudMz2hv+bxB2gvm&#10;wzVzoDD6w1qGKxyVNGjaDBIltXEf/nYf7cEsvFLSYiUAyPs1c4IS+VaDcy/HsWQSdhW3qyx3Fb1W&#10;ZwbDAK9QXRLh7ILcipUz6hbbO4tZ8cQ0R+4e+kE5C/2qYv+5mM2SGfbGsnChF5bH4BG5CPhNd8uc&#10;HagTQLpLs10fNnnCoN42emozWwdTNYleEekeVxAnKti5RKHh+xCXeldPVo9fselvAAAA//8DAFBL&#10;AwQUAAYACAAAACEAZVVImd8AAAAMAQAADwAAAGRycy9kb3ducmV2LnhtbEyPwU6EMBCG7ya+QzMm&#10;3tgCRrYiZeNuovG266r3QmeBSFukZcG3d/akt5nMl3++v9gspmdnHH3nrIRkFQNDWzvd2UbCx/tz&#10;JID5oKxWvbMo4Qc9bMrrq0Ll2s32Dc/H0DAKsT5XEtoQhpxzX7dolF+5AS3dTm40KtA6NlyPaqZw&#10;0/M0jjNuVGfpQ6sG3LVYfx0nI+GwPrXr793+ZZ9M2201TwmK108pb2+Wp0dgAZfwB8NFn9ShJKfK&#10;TVZ71kuIRBbfEStBCOpARJSml6ki9iG7B14W/H+J8hcAAP//AwBQSwECLQAUAAYACAAAACEAtoM4&#10;kv4AAADhAQAAEwAAAAAAAAAAAAAAAAAAAAAAW0NvbnRlbnRfVHlwZXNdLnhtbFBLAQItABQABgAI&#10;AAAAIQA4/SH/1gAAAJQBAAALAAAAAAAAAAAAAAAAAC8BAABfcmVscy8ucmVsc1BLAQItABQABgAI&#10;AAAAIQDKOlg6igIAAA0FAAAOAAAAAAAAAAAAAAAAAC4CAABkcnMvZTJvRG9jLnhtbFBLAQItABQA&#10;BgAIAAAAIQBlVUiZ3wAAAAwBAAAPAAAAAAAAAAAAAAAAAOQEAABkcnMvZG93bnJldi54bWxQSwUG&#10;AAAAAAQABADzAAAA8AUAAAAA&#10;" fillcolor="#ff6" strokecolor="red" strokeweight="1pt">
                <v:textbox inset="1mm,1mm,1mm,1mm">
                  <w:txbxContent>
                    <w:p w14:paraId="5A03E7C5" w14:textId="77777777" w:rsidR="0087560A" w:rsidRDefault="0087560A" w:rsidP="0087560A">
                      <w:pPr>
                        <w:spacing w:line="28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問</w:t>
                      </w:r>
                      <w:r w:rsidR="002A3A00">
                        <w:rPr>
                          <w:rFonts w:asciiTheme="majorEastAsia" w:eastAsiaTheme="majorEastAsia" w:hAnsiTheme="majorEastAsia" w:hint="eastAsia"/>
                          <w:color w:val="FF0000"/>
                          <w:sz w:val="20"/>
                        </w:rPr>
                        <w:t>い</w:t>
                      </w:r>
                      <w:r>
                        <w:rPr>
                          <w:rFonts w:asciiTheme="majorEastAsia" w:eastAsiaTheme="majorEastAsia" w:hAnsiTheme="majorEastAsia" w:hint="eastAsia"/>
                          <w:color w:val="FF0000"/>
                          <w:sz w:val="20"/>
                        </w:rPr>
                        <w:t>合</w:t>
                      </w:r>
                      <w:r w:rsidR="002A3A00">
                        <w:rPr>
                          <w:rFonts w:asciiTheme="majorEastAsia" w:eastAsiaTheme="majorEastAsia" w:hAnsiTheme="majorEastAsia" w:hint="eastAsia"/>
                          <w:color w:val="FF0000"/>
                          <w:sz w:val="20"/>
                        </w:rPr>
                        <w:t>わ</w:t>
                      </w:r>
                      <w:r>
                        <w:rPr>
                          <w:rFonts w:asciiTheme="majorEastAsia" w:eastAsiaTheme="majorEastAsia" w:hAnsiTheme="majorEastAsia" w:hint="eastAsia"/>
                          <w:color w:val="FF0000"/>
                          <w:sz w:val="20"/>
                        </w:rPr>
                        <w:t>せ先は、</w:t>
                      </w:r>
                      <w:r>
                        <w:rPr>
                          <w:rFonts w:asciiTheme="majorEastAsia" w:eastAsiaTheme="majorEastAsia" w:hAnsiTheme="majorEastAsia"/>
                          <w:color w:val="FF0000"/>
                          <w:sz w:val="20"/>
                        </w:rPr>
                        <w:t>できる</w:t>
                      </w:r>
                      <w:r>
                        <w:rPr>
                          <w:rFonts w:asciiTheme="majorEastAsia" w:eastAsiaTheme="majorEastAsia" w:hAnsiTheme="majorEastAsia" w:hint="eastAsia"/>
                          <w:color w:val="FF0000"/>
                          <w:sz w:val="20"/>
                        </w:rPr>
                        <w:t>限り調整担当課に</w:t>
                      </w:r>
                      <w:r>
                        <w:rPr>
                          <w:rFonts w:asciiTheme="majorEastAsia" w:eastAsiaTheme="majorEastAsia" w:hAnsiTheme="majorEastAsia"/>
                          <w:color w:val="FF0000"/>
                          <w:sz w:val="20"/>
                        </w:rPr>
                        <w:t>一本化する。</w:t>
                      </w:r>
                    </w:p>
                    <w:p w14:paraId="62DF441C" w14:textId="77777777" w:rsidR="0087560A" w:rsidRPr="00E832B7" w:rsidRDefault="0087560A" w:rsidP="0087560A">
                      <w:pPr>
                        <w:spacing w:line="280" w:lineRule="exact"/>
                        <w:jc w:val="left"/>
                        <w:rPr>
                          <w:sz w:val="16"/>
                        </w:rPr>
                      </w:pPr>
                      <w:r>
                        <w:rPr>
                          <w:rFonts w:asciiTheme="majorEastAsia" w:eastAsiaTheme="majorEastAsia" w:hAnsiTheme="majorEastAsia" w:hint="eastAsia"/>
                          <w:color w:val="FF0000"/>
                          <w:sz w:val="20"/>
                        </w:rPr>
                        <w:t>やむを得ず</w:t>
                      </w:r>
                      <w:r>
                        <w:rPr>
                          <w:rFonts w:asciiTheme="majorEastAsia" w:eastAsiaTheme="majorEastAsia" w:hAnsiTheme="majorEastAsia"/>
                          <w:color w:val="FF0000"/>
                          <w:sz w:val="20"/>
                        </w:rPr>
                        <w:t>複数の部署を併記する場合は、市民が</w:t>
                      </w:r>
                      <w:r>
                        <w:rPr>
                          <w:rFonts w:asciiTheme="majorEastAsia" w:eastAsiaTheme="majorEastAsia" w:hAnsiTheme="majorEastAsia" w:hint="eastAsia"/>
                          <w:color w:val="FF0000"/>
                          <w:sz w:val="20"/>
                        </w:rPr>
                        <w:t>どの部署に</w:t>
                      </w:r>
                      <w:r>
                        <w:rPr>
                          <w:rFonts w:asciiTheme="majorEastAsia" w:eastAsiaTheme="majorEastAsia" w:hAnsiTheme="majorEastAsia"/>
                          <w:color w:val="FF0000"/>
                          <w:sz w:val="20"/>
                        </w:rPr>
                        <w:t>問い合わせれば</w:t>
                      </w:r>
                      <w:r>
                        <w:rPr>
                          <w:rFonts w:asciiTheme="majorEastAsia" w:eastAsiaTheme="majorEastAsia" w:hAnsiTheme="majorEastAsia" w:hint="eastAsia"/>
                          <w:color w:val="FF0000"/>
                          <w:sz w:val="20"/>
                        </w:rPr>
                        <w:t>良いかが</w:t>
                      </w:r>
                      <w:r>
                        <w:rPr>
                          <w:rFonts w:asciiTheme="majorEastAsia" w:eastAsiaTheme="majorEastAsia" w:hAnsiTheme="majorEastAsia"/>
                          <w:color w:val="FF0000"/>
                          <w:sz w:val="20"/>
                        </w:rPr>
                        <w:t>明確になるように記載する。</w:t>
                      </w:r>
                    </w:p>
                  </w:txbxContent>
                </v:textbox>
              </v:rect>
            </w:pict>
          </mc:Fallback>
        </mc:AlternateContent>
      </w:r>
      <w:r w:rsidRPr="00763AB4">
        <w:rPr>
          <w:rFonts w:asciiTheme="majorEastAsia" w:eastAsiaTheme="majorEastAsia" w:hAnsiTheme="majorEastAsia" w:hint="eastAsia"/>
          <w:noProof/>
          <w:sz w:val="24"/>
        </w:rPr>
        <w:t xml:space="preserve">健康福祉部福祉課　</w:t>
      </w:r>
      <w:r w:rsidRPr="00763AB4">
        <w:rPr>
          <w:rFonts w:asciiTheme="majorEastAsia" w:eastAsiaTheme="majorEastAsia" w:hAnsiTheme="majorEastAsia"/>
          <w:noProof/>
          <w:sz w:val="24"/>
        </w:rPr>
        <w:t>☎32</w:t>
      </w:r>
      <w:r w:rsidRPr="00763AB4">
        <w:rPr>
          <w:rFonts w:asciiTheme="majorEastAsia" w:eastAsiaTheme="majorEastAsia" w:hAnsiTheme="majorEastAsia" w:hint="eastAsia"/>
          <w:noProof/>
          <w:sz w:val="24"/>
        </w:rPr>
        <w:t>－</w:t>
      </w:r>
      <w:r w:rsidRPr="00763AB4">
        <w:rPr>
          <w:rFonts w:asciiTheme="majorEastAsia" w:eastAsiaTheme="majorEastAsia" w:hAnsiTheme="majorEastAsia"/>
          <w:noProof/>
          <w:sz w:val="24"/>
        </w:rPr>
        <w:t>6072</w:t>
      </w:r>
    </w:p>
    <w:p w14:paraId="19CEF02D" w14:textId="0A659706" w:rsidR="0087560A" w:rsidRDefault="0087560A" w:rsidP="0087560A">
      <w:pPr>
        <w:ind w:leftChars="1000" w:left="2100"/>
        <w:jc w:val="left"/>
        <w:rPr>
          <w:rFonts w:asciiTheme="majorEastAsia" w:eastAsiaTheme="majorEastAsia" w:hAnsiTheme="majorEastAsia"/>
          <w:sz w:val="24"/>
        </w:rPr>
      </w:pPr>
      <w:r>
        <w:rPr>
          <w:rFonts w:asciiTheme="majorEastAsia" w:eastAsiaTheme="majorEastAsia" w:hAnsiTheme="majorEastAsia" w:hint="eastAsia"/>
          <w:sz w:val="24"/>
        </w:rPr>
        <w:t>【</w:t>
      </w:r>
      <w:r w:rsidRPr="00763AB4">
        <w:rPr>
          <w:rFonts w:asciiTheme="majorEastAsia" w:eastAsiaTheme="majorEastAsia" w:hAnsiTheme="majorEastAsia" w:hint="eastAsia"/>
          <w:sz w:val="24"/>
        </w:rPr>
        <w:t>応募方法・採用試験・その他の事項に関すること</w:t>
      </w:r>
      <w:r w:rsidRPr="00F6579E">
        <w:rPr>
          <w:rFonts w:asciiTheme="majorEastAsia" w:eastAsiaTheme="majorEastAsia" w:hAnsiTheme="majorEastAsia" w:hint="eastAsia"/>
          <w:sz w:val="24"/>
        </w:rPr>
        <w:t>】</w:t>
      </w:r>
    </w:p>
    <w:p w14:paraId="32E09F21" w14:textId="27308809" w:rsidR="0087560A" w:rsidRPr="00763AB4" w:rsidRDefault="00763AB4" w:rsidP="0087560A">
      <w:pPr>
        <w:ind w:leftChars="1200" w:left="2520"/>
        <w:jc w:val="left"/>
        <w:rPr>
          <w:rFonts w:asciiTheme="majorEastAsia" w:eastAsiaTheme="majorEastAsia" w:hAnsiTheme="majorEastAsia"/>
          <w:sz w:val="24"/>
        </w:rPr>
      </w:pPr>
      <w:r w:rsidRPr="00763AB4">
        <w:rPr>
          <w:rFonts w:asciiTheme="majorEastAsia" w:eastAsiaTheme="majorEastAsia" w:hAnsiTheme="majorEastAsia" w:hint="eastAsia"/>
          <w:sz w:val="24"/>
        </w:rPr>
        <w:t xml:space="preserve">健康福祉部健康福祉政策課　</w:t>
      </w:r>
      <w:r w:rsidRPr="00763AB4">
        <w:rPr>
          <w:rFonts w:asciiTheme="majorEastAsia" w:eastAsiaTheme="majorEastAsia" w:hAnsiTheme="majorEastAsia"/>
          <w:sz w:val="24"/>
        </w:rPr>
        <w:t>☎24</w:t>
      </w:r>
      <w:r w:rsidRPr="00763AB4">
        <w:rPr>
          <w:rFonts w:asciiTheme="majorEastAsia" w:eastAsiaTheme="majorEastAsia" w:hAnsiTheme="majorEastAsia" w:hint="eastAsia"/>
          <w:sz w:val="24"/>
        </w:rPr>
        <w:t>－</w:t>
      </w:r>
      <w:r w:rsidRPr="00763AB4">
        <w:rPr>
          <w:rFonts w:asciiTheme="majorEastAsia" w:eastAsiaTheme="majorEastAsia" w:hAnsiTheme="majorEastAsia"/>
          <w:sz w:val="24"/>
        </w:rPr>
        <w:t>8805</w:t>
      </w:r>
    </w:p>
    <w:p w14:paraId="6E4571FA" w14:textId="7D71A663" w:rsidR="0087560A" w:rsidRPr="003D4D6D" w:rsidRDefault="0087560A" w:rsidP="0087560A">
      <w:pPr>
        <w:ind w:leftChars="945" w:left="1984"/>
        <w:rPr>
          <w:rFonts w:asciiTheme="majorEastAsia" w:eastAsiaTheme="majorEastAsia" w:hAnsiTheme="majorEastAsia"/>
          <w:sz w:val="24"/>
        </w:rPr>
      </w:pPr>
    </w:p>
    <w:p w14:paraId="79327E7A" w14:textId="77777777" w:rsidR="00A7592D" w:rsidRPr="0087560A" w:rsidRDefault="00A7592D" w:rsidP="0087560A">
      <w:pPr>
        <w:rPr>
          <w:rFonts w:asciiTheme="majorEastAsia" w:eastAsiaTheme="majorEastAsia" w:hAnsiTheme="majorEastAsia"/>
          <w:sz w:val="24"/>
        </w:rPr>
      </w:pPr>
    </w:p>
    <w:sectPr w:rsidR="00A7592D" w:rsidRPr="0087560A" w:rsidSect="00C30E3A">
      <w:headerReference w:type="default" r:id="rId7"/>
      <w:pgSz w:w="11906" w:h="16838"/>
      <w:pgMar w:top="851" w:right="1418" w:bottom="851" w:left="1418" w:header="851" w:footer="992"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AF16" w14:textId="77777777" w:rsidR="006B11AB" w:rsidRDefault="006B11AB" w:rsidP="00B76B35">
      <w:r>
        <w:separator/>
      </w:r>
    </w:p>
  </w:endnote>
  <w:endnote w:type="continuationSeparator" w:id="0">
    <w:p w14:paraId="2E62A7AD" w14:textId="77777777" w:rsidR="006B11AB" w:rsidRDefault="006B11AB" w:rsidP="00B7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789F4" w14:textId="77777777" w:rsidR="006B11AB" w:rsidRDefault="006B11AB" w:rsidP="00B76B35">
      <w:r>
        <w:separator/>
      </w:r>
    </w:p>
  </w:footnote>
  <w:footnote w:type="continuationSeparator" w:id="0">
    <w:p w14:paraId="5525079A" w14:textId="77777777" w:rsidR="006B11AB" w:rsidRDefault="006B11AB" w:rsidP="00B76B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AD6E" w14:textId="77777777" w:rsidR="00F52A24" w:rsidRPr="00EA1897" w:rsidRDefault="00F52A24">
    <w:pPr>
      <w:pStyle w:val="a3"/>
      <w:rPr>
        <w:rFonts w:asciiTheme="majorEastAsia" w:eastAsiaTheme="majorEastAsia" w:hAnsiTheme="majorEastAsia"/>
      </w:rPr>
    </w:pPr>
    <w:r w:rsidRPr="00EA1897">
      <w:rPr>
        <w:rFonts w:asciiTheme="majorEastAsia" w:eastAsiaTheme="majorEastAsia" w:hAnsiTheme="majorEastAsia"/>
      </w:rPr>
      <w:ptab w:relativeTo="margin" w:alignment="center" w:leader="none"/>
    </w:r>
    <w:r w:rsidRPr="00EA1897">
      <w:rPr>
        <w:rFonts w:asciiTheme="majorEastAsia" w:eastAsiaTheme="majorEastAsia" w:hAnsiTheme="majorEastAsia"/>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60"/>
    <w:rsid w:val="00037E49"/>
    <w:rsid w:val="000679F1"/>
    <w:rsid w:val="00083378"/>
    <w:rsid w:val="00094FE4"/>
    <w:rsid w:val="000A0DE1"/>
    <w:rsid w:val="000A16AA"/>
    <w:rsid w:val="000A457F"/>
    <w:rsid w:val="000D3537"/>
    <w:rsid w:val="000F2EFB"/>
    <w:rsid w:val="00103602"/>
    <w:rsid w:val="001053E9"/>
    <w:rsid w:val="001121BC"/>
    <w:rsid w:val="00112ECA"/>
    <w:rsid w:val="00167341"/>
    <w:rsid w:val="00170612"/>
    <w:rsid w:val="001A4F45"/>
    <w:rsid w:val="001C762A"/>
    <w:rsid w:val="00202646"/>
    <w:rsid w:val="00236DC9"/>
    <w:rsid w:val="00246594"/>
    <w:rsid w:val="0027204E"/>
    <w:rsid w:val="002963AA"/>
    <w:rsid w:val="002A0BEC"/>
    <w:rsid w:val="002A3A00"/>
    <w:rsid w:val="002B667C"/>
    <w:rsid w:val="00374684"/>
    <w:rsid w:val="00392746"/>
    <w:rsid w:val="003E000E"/>
    <w:rsid w:val="003E22C6"/>
    <w:rsid w:val="003E7CEF"/>
    <w:rsid w:val="00427217"/>
    <w:rsid w:val="00427BD2"/>
    <w:rsid w:val="00427ED7"/>
    <w:rsid w:val="004364FF"/>
    <w:rsid w:val="00463206"/>
    <w:rsid w:val="00473968"/>
    <w:rsid w:val="00486AF1"/>
    <w:rsid w:val="004C200D"/>
    <w:rsid w:val="00517570"/>
    <w:rsid w:val="00523654"/>
    <w:rsid w:val="00542CCA"/>
    <w:rsid w:val="005465A9"/>
    <w:rsid w:val="00583939"/>
    <w:rsid w:val="0058677C"/>
    <w:rsid w:val="00597C37"/>
    <w:rsid w:val="005A4CA0"/>
    <w:rsid w:val="00623BFF"/>
    <w:rsid w:val="0063531C"/>
    <w:rsid w:val="0066572C"/>
    <w:rsid w:val="0067265E"/>
    <w:rsid w:val="00673A7D"/>
    <w:rsid w:val="00683944"/>
    <w:rsid w:val="006B11AB"/>
    <w:rsid w:val="006C49B0"/>
    <w:rsid w:val="00701153"/>
    <w:rsid w:val="00707165"/>
    <w:rsid w:val="00763AB4"/>
    <w:rsid w:val="00790A8C"/>
    <w:rsid w:val="007E7743"/>
    <w:rsid w:val="0080042C"/>
    <w:rsid w:val="008015B1"/>
    <w:rsid w:val="00816DD7"/>
    <w:rsid w:val="00831E06"/>
    <w:rsid w:val="0087560A"/>
    <w:rsid w:val="00876BDF"/>
    <w:rsid w:val="00885EC8"/>
    <w:rsid w:val="008E43A4"/>
    <w:rsid w:val="008E547D"/>
    <w:rsid w:val="0094220D"/>
    <w:rsid w:val="009431F3"/>
    <w:rsid w:val="009532A8"/>
    <w:rsid w:val="0095555A"/>
    <w:rsid w:val="009B32FC"/>
    <w:rsid w:val="009D5AE5"/>
    <w:rsid w:val="00A112ED"/>
    <w:rsid w:val="00A46B2A"/>
    <w:rsid w:val="00A61CBF"/>
    <w:rsid w:val="00A66F3D"/>
    <w:rsid w:val="00A7592D"/>
    <w:rsid w:val="00A864BC"/>
    <w:rsid w:val="00AE3E64"/>
    <w:rsid w:val="00AE7319"/>
    <w:rsid w:val="00B07E3A"/>
    <w:rsid w:val="00B47C2F"/>
    <w:rsid w:val="00B76B35"/>
    <w:rsid w:val="00B9282B"/>
    <w:rsid w:val="00BB68F1"/>
    <w:rsid w:val="00BC2BE6"/>
    <w:rsid w:val="00BD3DF9"/>
    <w:rsid w:val="00BE5AF6"/>
    <w:rsid w:val="00BF6C60"/>
    <w:rsid w:val="00BF756D"/>
    <w:rsid w:val="00C10A6C"/>
    <w:rsid w:val="00C30E3A"/>
    <w:rsid w:val="00C3486C"/>
    <w:rsid w:val="00C35477"/>
    <w:rsid w:val="00C52F8A"/>
    <w:rsid w:val="00C55F82"/>
    <w:rsid w:val="00C71B72"/>
    <w:rsid w:val="00CA044B"/>
    <w:rsid w:val="00CC0417"/>
    <w:rsid w:val="00CD0B7C"/>
    <w:rsid w:val="00CD3289"/>
    <w:rsid w:val="00CD5454"/>
    <w:rsid w:val="00CE3D2D"/>
    <w:rsid w:val="00D32016"/>
    <w:rsid w:val="00D41980"/>
    <w:rsid w:val="00D51C22"/>
    <w:rsid w:val="00D7370F"/>
    <w:rsid w:val="00D934DD"/>
    <w:rsid w:val="00DA1C59"/>
    <w:rsid w:val="00DC74FB"/>
    <w:rsid w:val="00DE00D6"/>
    <w:rsid w:val="00DF6EFA"/>
    <w:rsid w:val="00E207F8"/>
    <w:rsid w:val="00E3422A"/>
    <w:rsid w:val="00E45C2D"/>
    <w:rsid w:val="00E6242F"/>
    <w:rsid w:val="00E80CE3"/>
    <w:rsid w:val="00EA1897"/>
    <w:rsid w:val="00ED7674"/>
    <w:rsid w:val="00EE413A"/>
    <w:rsid w:val="00F039F5"/>
    <w:rsid w:val="00F056D0"/>
    <w:rsid w:val="00F52818"/>
    <w:rsid w:val="00F52A24"/>
    <w:rsid w:val="00F604DA"/>
    <w:rsid w:val="00F8795F"/>
    <w:rsid w:val="00F9559B"/>
    <w:rsid w:val="00FB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3A9C"/>
  <w15:docId w15:val="{D86880D1-9A40-4097-9CE2-5B7A9AE6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B35"/>
    <w:pPr>
      <w:tabs>
        <w:tab w:val="center" w:pos="4252"/>
        <w:tab w:val="right" w:pos="8504"/>
      </w:tabs>
      <w:snapToGrid w:val="0"/>
    </w:pPr>
  </w:style>
  <w:style w:type="character" w:customStyle="1" w:styleId="a4">
    <w:name w:val="ヘッダー (文字)"/>
    <w:basedOn w:val="a0"/>
    <w:link w:val="a3"/>
    <w:uiPriority w:val="99"/>
    <w:rsid w:val="00B76B35"/>
  </w:style>
  <w:style w:type="paragraph" w:styleId="a5">
    <w:name w:val="footer"/>
    <w:basedOn w:val="a"/>
    <w:link w:val="a6"/>
    <w:uiPriority w:val="99"/>
    <w:unhideWhenUsed/>
    <w:rsid w:val="00B76B35"/>
    <w:pPr>
      <w:tabs>
        <w:tab w:val="center" w:pos="4252"/>
        <w:tab w:val="right" w:pos="8504"/>
      </w:tabs>
      <w:snapToGrid w:val="0"/>
    </w:pPr>
  </w:style>
  <w:style w:type="character" w:customStyle="1" w:styleId="a6">
    <w:name w:val="フッター (文字)"/>
    <w:basedOn w:val="a0"/>
    <w:link w:val="a5"/>
    <w:uiPriority w:val="99"/>
    <w:rsid w:val="00B76B35"/>
  </w:style>
  <w:style w:type="paragraph" w:styleId="a7">
    <w:name w:val="Balloon Text"/>
    <w:basedOn w:val="a"/>
    <w:link w:val="a8"/>
    <w:uiPriority w:val="99"/>
    <w:semiHidden/>
    <w:unhideWhenUsed/>
    <w:rsid w:val="00CD54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545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83939"/>
    <w:rPr>
      <w:sz w:val="18"/>
      <w:szCs w:val="18"/>
    </w:rPr>
  </w:style>
  <w:style w:type="paragraph" w:styleId="aa">
    <w:name w:val="annotation text"/>
    <w:basedOn w:val="a"/>
    <w:link w:val="ab"/>
    <w:uiPriority w:val="99"/>
    <w:semiHidden/>
    <w:unhideWhenUsed/>
    <w:rsid w:val="00583939"/>
    <w:pPr>
      <w:jc w:val="left"/>
    </w:pPr>
  </w:style>
  <w:style w:type="character" w:customStyle="1" w:styleId="ab">
    <w:name w:val="コメント文字列 (文字)"/>
    <w:basedOn w:val="a0"/>
    <w:link w:val="aa"/>
    <w:uiPriority w:val="99"/>
    <w:semiHidden/>
    <w:rsid w:val="00583939"/>
  </w:style>
  <w:style w:type="paragraph" w:styleId="ac">
    <w:name w:val="annotation subject"/>
    <w:basedOn w:val="aa"/>
    <w:next w:val="aa"/>
    <w:link w:val="ad"/>
    <w:uiPriority w:val="99"/>
    <w:semiHidden/>
    <w:unhideWhenUsed/>
    <w:rsid w:val="00583939"/>
    <w:rPr>
      <w:b/>
      <w:bCs/>
    </w:rPr>
  </w:style>
  <w:style w:type="character" w:customStyle="1" w:styleId="ad">
    <w:name w:val="コメント内容 (文字)"/>
    <w:basedOn w:val="ab"/>
    <w:link w:val="ac"/>
    <w:uiPriority w:val="99"/>
    <w:semiHidden/>
    <w:rsid w:val="00583939"/>
    <w:rPr>
      <w:b/>
      <w:bCs/>
    </w:rPr>
  </w:style>
  <w:style w:type="table" w:styleId="ae">
    <w:name w:val="Table Grid"/>
    <w:basedOn w:val="a1"/>
    <w:uiPriority w:val="39"/>
    <w:rsid w:val="0042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FCCD-BA35-425C-ACE6-94A383A7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somu51</dc:creator>
  <cp:keywords/>
  <dc:description/>
  <cp:lastModifiedBy>長野 登</cp:lastModifiedBy>
  <cp:revision>2</cp:revision>
  <cp:lastPrinted>2024-11-27T07:26:00Z</cp:lastPrinted>
  <dcterms:created xsi:type="dcterms:W3CDTF">2025-04-24T23:24:00Z</dcterms:created>
  <dcterms:modified xsi:type="dcterms:W3CDTF">2025-04-24T23:24:00Z</dcterms:modified>
</cp:coreProperties>
</file>