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182F4" w14:textId="37622209" w:rsidR="00271CE2" w:rsidRPr="00306D0B" w:rsidRDefault="00271CE2" w:rsidP="00271CE2">
      <w:pPr>
        <w:wordWrap w:val="0"/>
        <w:overflowPunct w:val="0"/>
        <w:rPr>
          <w:rFonts w:asciiTheme="majorEastAsia" w:eastAsiaTheme="majorEastAsia" w:hAnsiTheme="majorEastAsia" w:cs="ＭＳ ゴシック"/>
          <w:noProof/>
          <w:color w:val="000000" w:themeColor="text1"/>
          <w:kern w:val="2"/>
          <w:sz w:val="22"/>
          <w:szCs w:val="22"/>
        </w:rPr>
      </w:pPr>
      <w:r w:rsidRPr="00306D0B">
        <w:rPr>
          <w:rFonts w:asciiTheme="majorEastAsia" w:eastAsiaTheme="majorEastAsia" w:hAnsiTheme="majorEastAsia" w:hint="eastAsia"/>
          <w:snapToGrid w:val="0"/>
          <w:color w:val="000000" w:themeColor="text1"/>
          <w:sz w:val="22"/>
          <w:szCs w:val="22"/>
        </w:rPr>
        <w:t>様式第</w:t>
      </w:r>
      <w:r w:rsidR="000A395C" w:rsidRPr="00306D0B">
        <w:rPr>
          <w:rFonts w:asciiTheme="majorEastAsia" w:eastAsiaTheme="majorEastAsia" w:hAnsiTheme="majorEastAsia" w:hint="eastAsia"/>
          <w:snapToGrid w:val="0"/>
          <w:color w:val="000000" w:themeColor="text1"/>
          <w:sz w:val="22"/>
          <w:szCs w:val="22"/>
        </w:rPr>
        <w:t>１</w:t>
      </w:r>
      <w:r w:rsidRPr="00306D0B">
        <w:rPr>
          <w:rFonts w:asciiTheme="majorEastAsia" w:eastAsiaTheme="majorEastAsia" w:hAnsiTheme="majorEastAsia" w:hint="eastAsia"/>
          <w:snapToGrid w:val="0"/>
          <w:color w:val="000000" w:themeColor="text1"/>
          <w:sz w:val="22"/>
          <w:szCs w:val="22"/>
        </w:rPr>
        <w:t>号</w:t>
      </w: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(第</w:t>
      </w:r>
      <w:r w:rsidR="009973CD"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６</w:t>
      </w: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条関係)</w:t>
      </w:r>
      <w:r w:rsidR="008F1C1A" w:rsidRPr="00306D0B">
        <w:rPr>
          <w:rFonts w:asciiTheme="majorEastAsia" w:eastAsiaTheme="majorEastAsia" w:hAnsiTheme="majorEastAsia" w:cs="ＭＳ ゴシック"/>
          <w:noProof/>
          <w:color w:val="000000" w:themeColor="text1"/>
          <w:kern w:val="2"/>
          <w:sz w:val="22"/>
          <w:szCs w:val="22"/>
        </w:rPr>
        <w:t xml:space="preserve"> </w:t>
      </w:r>
    </w:p>
    <w:p w14:paraId="4AC09547" w14:textId="77777777" w:rsidR="00AE3FFA" w:rsidRPr="00306D0B" w:rsidRDefault="00AE3FFA" w:rsidP="00271CE2">
      <w:pPr>
        <w:wordWrap w:val="0"/>
        <w:overflowPunct w:val="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9F99A71" w14:textId="77777777" w:rsidR="00F646E1" w:rsidRPr="00306D0B" w:rsidRDefault="00E55858" w:rsidP="00F646E1">
      <w:pPr>
        <w:wordWrap w:val="0"/>
        <w:overflowPunct w:val="0"/>
        <w:spacing w:line="360" w:lineRule="exact"/>
        <w:jc w:val="center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天草市</w:t>
      </w:r>
      <w:r w:rsidR="000A395C"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妊婦に対する遠方の分娩取扱施設への交通費及び宿泊費支援事業</w:t>
      </w:r>
      <w:r w:rsidR="002B3658"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助成申請書</w:t>
      </w:r>
    </w:p>
    <w:p w14:paraId="17A6A5B0" w14:textId="77777777" w:rsidR="002B3658" w:rsidRPr="00306D0B" w:rsidRDefault="002B3658" w:rsidP="00F646E1">
      <w:pPr>
        <w:wordWrap w:val="0"/>
        <w:overflowPunct w:val="0"/>
        <w:spacing w:line="360" w:lineRule="exact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F2F1319" w14:textId="77777777" w:rsidR="002C5B1F" w:rsidRPr="00306D0B" w:rsidRDefault="00F646E1" w:rsidP="002C5B1F">
      <w:pPr>
        <w:wordWrap w:val="0"/>
        <w:overflowPunct w:val="0"/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　　月　　日</w:t>
      </w:r>
      <w:r w:rsidR="00FB5E98"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</w:p>
    <w:p w14:paraId="7BFC8ED4" w14:textId="09B97B95" w:rsidR="00F646E1" w:rsidRPr="00306D0B" w:rsidRDefault="00F646E1" w:rsidP="002C5B1F">
      <w:pPr>
        <w:overflowPunct w:val="0"/>
        <w:spacing w:line="36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天草市長　</w:t>
      </w:r>
      <w:r w:rsidR="001A5F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様</w:t>
      </w:r>
      <w:bookmarkStart w:id="0" w:name="_GoBack"/>
      <w:bookmarkEnd w:id="0"/>
    </w:p>
    <w:p w14:paraId="230058D3" w14:textId="77777777" w:rsidR="002B3658" w:rsidRPr="00306D0B" w:rsidRDefault="002B3658" w:rsidP="00FB5E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 住</w:t>
      </w:r>
      <w:r w:rsidRPr="00306D0B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</w:t>
      </w: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所</w:t>
      </w:r>
    </w:p>
    <w:p w14:paraId="5F5C493A" w14:textId="77777777" w:rsidR="002B3658" w:rsidRPr="00306D0B" w:rsidRDefault="002B3658" w:rsidP="00FB5E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 　　申請者　</w:t>
      </w:r>
      <w:r w:rsidRPr="00306D0B">
        <w:rPr>
          <w:rFonts w:asciiTheme="majorEastAsia" w:eastAsiaTheme="majorEastAsia" w:hAnsiTheme="majorEastAsia"/>
          <w:color w:val="000000" w:themeColor="text1"/>
          <w:sz w:val="22"/>
          <w:szCs w:val="22"/>
        </w:rPr>
        <w:t>氏</w:t>
      </w: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Pr="00306D0B">
        <w:rPr>
          <w:rFonts w:asciiTheme="majorEastAsia" w:eastAsiaTheme="majorEastAsia" w:hAnsiTheme="majorEastAsia"/>
          <w:color w:val="000000" w:themeColor="text1"/>
          <w:sz w:val="22"/>
          <w:szCs w:val="22"/>
        </w:rPr>
        <w:t>名</w:t>
      </w: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      　　</w:t>
      </w:r>
    </w:p>
    <w:p w14:paraId="72722736" w14:textId="77777777" w:rsidR="002B3658" w:rsidRPr="00306D0B" w:rsidRDefault="002B3658" w:rsidP="00FB5E98">
      <w:pPr>
        <w:overflowPunct w:val="0"/>
        <w:spacing w:line="360" w:lineRule="auto"/>
        <w:rPr>
          <w:rFonts w:asciiTheme="majorEastAsia" w:eastAsiaTheme="majorEastAsia" w:hAnsiTheme="majorEastAsia"/>
          <w:snapToGrid w:val="0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 　　　　　　　　　　生年月日　　　　　　　年　　月　　日</w:t>
      </w:r>
    </w:p>
    <w:p w14:paraId="20572719" w14:textId="5C7DFC66" w:rsidR="002B3658" w:rsidRPr="00306D0B" w:rsidRDefault="002B3658" w:rsidP="00FB5E98">
      <w:pPr>
        <w:overflowPunct w:val="0"/>
        <w:spacing w:line="360" w:lineRule="auto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 電話番号</w:t>
      </w:r>
    </w:p>
    <w:p w14:paraId="6848B616" w14:textId="77777777" w:rsidR="00974025" w:rsidRPr="00306D0B" w:rsidRDefault="00974025" w:rsidP="00FB5E98">
      <w:pPr>
        <w:overflowPunct w:val="0"/>
        <w:spacing w:line="360" w:lineRule="auto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A83B3E3" w14:textId="1BE6C75C" w:rsidR="00F646E1" w:rsidRPr="00306D0B" w:rsidRDefault="00D202B6" w:rsidP="002B3658">
      <w:pPr>
        <w:wordWrap w:val="0"/>
        <w:overflowPunct w:val="0"/>
        <w:spacing w:line="360" w:lineRule="exact"/>
        <w:ind w:leftChars="-7" w:left="-15" w:firstLineChars="50" w:firstLine="1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関係書類を添えて</w:t>
      </w:r>
      <w:r w:rsidR="002B0EA3"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次</w:t>
      </w:r>
      <w:r w:rsidR="00F646E1"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のとおり</w:t>
      </w:r>
      <w:r w:rsidR="00382710"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妊婦に対する遠方の分娩取扱施設への交通費及び宿泊費支援事業</w:t>
      </w:r>
      <w:r w:rsidR="00F646E1"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の助成を申請します。</w:t>
      </w:r>
    </w:p>
    <w:tbl>
      <w:tblPr>
        <w:tblStyle w:val="ad"/>
        <w:tblW w:w="0" w:type="auto"/>
        <w:tblInd w:w="-15" w:type="dxa"/>
        <w:tblLook w:val="04A0" w:firstRow="1" w:lastRow="0" w:firstColumn="1" w:lastColumn="0" w:noHBand="0" w:noVBand="1"/>
      </w:tblPr>
      <w:tblGrid>
        <w:gridCol w:w="1824"/>
        <w:gridCol w:w="3402"/>
      </w:tblGrid>
      <w:tr w:rsidR="00306D0B" w:rsidRPr="00306D0B" w14:paraId="5FFE4C4B" w14:textId="77777777" w:rsidTr="00AE3FFA">
        <w:trPr>
          <w:trHeight w:val="521"/>
        </w:trPr>
        <w:tc>
          <w:tcPr>
            <w:tcW w:w="1824" w:type="dxa"/>
            <w:vAlign w:val="center"/>
          </w:tcPr>
          <w:p w14:paraId="69BA2890" w14:textId="6F77C159" w:rsidR="00AE3FFA" w:rsidRPr="00306D0B" w:rsidRDefault="00AE3FFA" w:rsidP="00AE3FFA">
            <w:pPr>
              <w:wordWrap w:val="0"/>
              <w:overflowPunct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申請区分</w:t>
            </w:r>
          </w:p>
        </w:tc>
        <w:tc>
          <w:tcPr>
            <w:tcW w:w="3402" w:type="dxa"/>
            <w:vAlign w:val="center"/>
          </w:tcPr>
          <w:p w14:paraId="25B3061D" w14:textId="589A6D5B" w:rsidR="00AE3FFA" w:rsidRPr="00306D0B" w:rsidRDefault="00AE3FFA" w:rsidP="00AE3FFA">
            <w:pPr>
              <w:wordWrap w:val="0"/>
              <w:overflowPunct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通常　　・　　ハイリスク</w:t>
            </w:r>
          </w:p>
        </w:tc>
      </w:tr>
    </w:tbl>
    <w:p w14:paraId="700D82D7" w14:textId="77777777" w:rsidR="00AE3FFA" w:rsidRPr="00306D0B" w:rsidRDefault="00AE3FFA" w:rsidP="002B3658">
      <w:pPr>
        <w:wordWrap w:val="0"/>
        <w:overflowPunct w:val="0"/>
        <w:spacing w:line="360" w:lineRule="exact"/>
        <w:ind w:leftChars="-7" w:left="-15" w:firstLineChars="50" w:firstLine="11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867"/>
        <w:gridCol w:w="1252"/>
        <w:gridCol w:w="1795"/>
        <w:gridCol w:w="2457"/>
      </w:tblGrid>
      <w:tr w:rsidR="00306D0B" w:rsidRPr="00306D0B" w14:paraId="02C72D69" w14:textId="77777777" w:rsidTr="006E299E">
        <w:trPr>
          <w:trHeight w:val="567"/>
        </w:trPr>
        <w:tc>
          <w:tcPr>
            <w:tcW w:w="2410" w:type="dxa"/>
            <w:vAlign w:val="center"/>
            <w:hideMark/>
          </w:tcPr>
          <w:p w14:paraId="3998E215" w14:textId="77777777" w:rsidR="00FB5E98" w:rsidRPr="00306D0B" w:rsidRDefault="00FB5E98" w:rsidP="006E299E">
            <w:pPr>
              <w:jc w:val="center"/>
              <w:outlineLvl w:val="0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里帰り先住所</w:t>
            </w:r>
          </w:p>
          <w:p w14:paraId="39261892" w14:textId="77777777" w:rsidR="00204E61" w:rsidRPr="00306D0B" w:rsidRDefault="00FB5E98" w:rsidP="006E299E">
            <w:pPr>
              <w:jc w:val="center"/>
              <w:outlineLvl w:val="0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（里帰りの場合）</w:t>
            </w:r>
          </w:p>
        </w:tc>
        <w:tc>
          <w:tcPr>
            <w:tcW w:w="7371" w:type="dxa"/>
            <w:gridSpan w:val="4"/>
            <w:vAlign w:val="center"/>
          </w:tcPr>
          <w:p w14:paraId="058963D2" w14:textId="77777777" w:rsidR="00204E61" w:rsidRPr="00306D0B" w:rsidRDefault="00204E61" w:rsidP="00AE3FFA">
            <w:pPr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306D0B" w:rsidRPr="00306D0B" w14:paraId="25A5DB76" w14:textId="77777777" w:rsidTr="00974025">
        <w:trPr>
          <w:trHeight w:val="567"/>
        </w:trPr>
        <w:tc>
          <w:tcPr>
            <w:tcW w:w="2410" w:type="dxa"/>
            <w:vAlign w:val="center"/>
          </w:tcPr>
          <w:p w14:paraId="2E25B883" w14:textId="207AA8F0" w:rsidR="00D76573" w:rsidRPr="00306D0B" w:rsidRDefault="00FF120A" w:rsidP="006E299E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分娩</w:t>
            </w:r>
            <w:r w:rsidR="00D76573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した医療機関名</w:t>
            </w:r>
          </w:p>
        </w:tc>
        <w:tc>
          <w:tcPr>
            <w:tcW w:w="3119" w:type="dxa"/>
            <w:gridSpan w:val="2"/>
            <w:vAlign w:val="center"/>
          </w:tcPr>
          <w:p w14:paraId="7824493D" w14:textId="77777777" w:rsidR="00D76573" w:rsidRPr="00306D0B" w:rsidRDefault="00D76573" w:rsidP="006E299E">
            <w:pPr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F0E7B7B" w14:textId="7A14764F" w:rsidR="00D76573" w:rsidRPr="00306D0B" w:rsidRDefault="00D76573" w:rsidP="00974025">
            <w:pPr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満床による医療機関変更</w:t>
            </w:r>
          </w:p>
        </w:tc>
        <w:tc>
          <w:tcPr>
            <w:tcW w:w="2457" w:type="dxa"/>
            <w:vAlign w:val="center"/>
          </w:tcPr>
          <w:p w14:paraId="79A40D79" w14:textId="77777777" w:rsidR="00D76573" w:rsidRPr="00306D0B" w:rsidRDefault="00BD65BC" w:rsidP="008677AA">
            <w:pPr>
              <w:ind w:firstLineChars="50" w:firstLine="110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変更</w:t>
            </w:r>
            <w:r w:rsidR="00D76573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有　・　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変更</w:t>
            </w:r>
            <w:r w:rsidR="00D76573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無</w:t>
            </w:r>
            <w:r w:rsidR="008677AA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306D0B" w:rsidRPr="00306D0B" w14:paraId="2FE5361B" w14:textId="77777777" w:rsidTr="001469C6">
        <w:trPr>
          <w:trHeight w:val="1131"/>
        </w:trPr>
        <w:tc>
          <w:tcPr>
            <w:tcW w:w="2410" w:type="dxa"/>
            <w:vAlign w:val="center"/>
          </w:tcPr>
          <w:p w14:paraId="66E1051F" w14:textId="15AA7B11" w:rsidR="00FB5E98" w:rsidRPr="00306D0B" w:rsidRDefault="00FB5E98" w:rsidP="006E299E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交通費（</w:t>
            </w:r>
            <w:r w:rsidR="006E2AD4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往路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371" w:type="dxa"/>
            <w:gridSpan w:val="4"/>
            <w:vAlign w:val="center"/>
          </w:tcPr>
          <w:p w14:paraId="3B0E2ADC" w14:textId="65A1DC83" w:rsidR="006E2AD4" w:rsidRPr="00306D0B" w:rsidRDefault="006E2AD4" w:rsidP="00974025">
            <w:pPr>
              <w:spacing w:beforeLines="50" w:before="145"/>
              <w:jc w:val="both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□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  <w:fitText w:val="1100" w:id="-905191424"/>
              </w:rPr>
              <w:t>自家用車：</w:t>
            </w:r>
            <w:r w:rsidR="006E299E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距離　　　ｋｍ（</w:t>
            </w:r>
            <w:r w:rsidR="004A0420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</w:t>
            </w:r>
            <w:r w:rsidR="00974025" w:rsidRPr="00306D0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km</w:t>
            </w:r>
            <w:r w:rsidR="006E299E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未満切捨）×</w:t>
            </w:r>
            <w:r w:rsidR="004A0420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37</w:t>
            </w:r>
            <w:r w:rsidR="006E299E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×</w:t>
            </w:r>
            <w:r w:rsidR="004A0420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0.8</w:t>
            </w:r>
            <w:r w:rsidR="006E299E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＝　　　　</w:t>
            </w:r>
            <w:r w:rsidR="00974025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974025" w:rsidRPr="00306D0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="006E299E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円</w:t>
            </w:r>
          </w:p>
          <w:p w14:paraId="618E6C7F" w14:textId="5E62CCC0" w:rsidR="006E2AD4" w:rsidRPr="00306D0B" w:rsidRDefault="006E2AD4" w:rsidP="00974025">
            <w:pPr>
              <w:spacing w:beforeLines="50" w:before="145"/>
              <w:jc w:val="both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□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w w:val="71"/>
                <w:sz w:val="22"/>
                <w:szCs w:val="22"/>
                <w:fitText w:val="1100" w:id="-905191423"/>
              </w:rPr>
              <w:t>自家用車以外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pacing w:val="8"/>
                <w:w w:val="71"/>
                <w:sz w:val="22"/>
                <w:szCs w:val="22"/>
                <w:fitText w:val="1100" w:id="-905191423"/>
              </w:rPr>
              <w:t>：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実費額　　　　　　　　　　　　</w:t>
            </w:r>
            <w:r w:rsidR="00974025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円×0.8＝　 </w:t>
            </w:r>
            <w:r w:rsidRPr="00306D0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 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974025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974025" w:rsidRPr="00306D0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306D0B" w:rsidRPr="00306D0B" w14:paraId="66954AB3" w14:textId="77777777" w:rsidTr="001469C6">
        <w:trPr>
          <w:trHeight w:val="1131"/>
        </w:trPr>
        <w:tc>
          <w:tcPr>
            <w:tcW w:w="2410" w:type="dxa"/>
            <w:vAlign w:val="center"/>
          </w:tcPr>
          <w:p w14:paraId="33DA0098" w14:textId="73152619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交通費（復路）</w:t>
            </w:r>
          </w:p>
        </w:tc>
        <w:tc>
          <w:tcPr>
            <w:tcW w:w="7371" w:type="dxa"/>
            <w:gridSpan w:val="4"/>
            <w:vAlign w:val="center"/>
          </w:tcPr>
          <w:p w14:paraId="14FA8E28" w14:textId="3CC0FE2E" w:rsidR="006E2AD4" w:rsidRPr="00306D0B" w:rsidRDefault="006E2AD4" w:rsidP="006E2AD4">
            <w:pPr>
              <w:spacing w:beforeLines="50" w:before="145"/>
              <w:jc w:val="both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□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  <w:fitText w:val="1100" w:id="-905191424"/>
              </w:rPr>
              <w:t>自家用車：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距離　　　ｋｍ（1</w:t>
            </w:r>
            <w:r w:rsidR="00974025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k</w:t>
            </w:r>
            <w:r w:rsidR="00974025" w:rsidRPr="00306D0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m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未満切捨）×37×0.8＝　　　　</w:t>
            </w:r>
            <w:r w:rsidR="00974025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974025" w:rsidRPr="00306D0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円</w:t>
            </w:r>
          </w:p>
          <w:p w14:paraId="4D559080" w14:textId="6B0C935B" w:rsidR="006E2AD4" w:rsidRPr="00306D0B" w:rsidRDefault="006E2AD4" w:rsidP="006E2AD4">
            <w:pPr>
              <w:spacing w:beforeLines="50" w:before="145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□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w w:val="71"/>
                <w:sz w:val="22"/>
                <w:szCs w:val="22"/>
                <w:fitText w:val="1100" w:id="-905191423"/>
              </w:rPr>
              <w:t>自家用車以外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pacing w:val="8"/>
                <w:w w:val="71"/>
                <w:sz w:val="22"/>
                <w:szCs w:val="22"/>
                <w:fitText w:val="1100" w:id="-905191423"/>
              </w:rPr>
              <w:t>：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実費額　　　　　　　　　　　　</w:t>
            </w:r>
            <w:r w:rsidR="00974025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円×0.8＝　 </w:t>
            </w:r>
            <w:r w:rsidRPr="00306D0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 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974025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974025" w:rsidRPr="00306D0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306D0B" w:rsidRPr="00306D0B" w14:paraId="581D02C6" w14:textId="77777777" w:rsidTr="006E2AD4">
        <w:trPr>
          <w:trHeight w:val="97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00429D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宿泊費（実費額は、</w:t>
            </w:r>
          </w:p>
          <w:p w14:paraId="075967DA" w14:textId="3047654E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1泊9,800円が上限）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0BF1D8F6" w14:textId="1A8123E7" w:rsidR="006E2AD4" w:rsidRPr="00306D0B" w:rsidRDefault="006E2AD4" w:rsidP="006E2AD4">
            <w:pPr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実費額　　　 　　　　　　―（2,000円×　　泊数）＝　　　　　  円</w:t>
            </w:r>
          </w:p>
        </w:tc>
      </w:tr>
      <w:tr w:rsidR="00306D0B" w:rsidRPr="00306D0B" w14:paraId="4BBD4889" w14:textId="77777777" w:rsidTr="006E299E">
        <w:trPr>
          <w:trHeight w:val="567"/>
        </w:trPr>
        <w:tc>
          <w:tcPr>
            <w:tcW w:w="2410" w:type="dxa"/>
            <w:vAlign w:val="center"/>
          </w:tcPr>
          <w:p w14:paraId="3530998D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申請額合計</w:t>
            </w:r>
          </w:p>
          <w:p w14:paraId="247F98E8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（交通費＋宿泊費）</w:t>
            </w:r>
          </w:p>
        </w:tc>
        <w:tc>
          <w:tcPr>
            <w:tcW w:w="7371" w:type="dxa"/>
            <w:gridSpan w:val="4"/>
            <w:vAlign w:val="center"/>
          </w:tcPr>
          <w:p w14:paraId="4E19B839" w14:textId="674B0B9D" w:rsidR="006E2AD4" w:rsidRPr="00306D0B" w:rsidRDefault="006E2AD4" w:rsidP="006E2AD4">
            <w:pPr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　　　　　円</w:t>
            </w:r>
          </w:p>
        </w:tc>
      </w:tr>
      <w:tr w:rsidR="00306D0B" w:rsidRPr="00306D0B" w14:paraId="3535AC09" w14:textId="77777777" w:rsidTr="006E299E">
        <w:trPr>
          <w:trHeight w:val="567"/>
        </w:trPr>
        <w:tc>
          <w:tcPr>
            <w:tcW w:w="2410" w:type="dxa"/>
            <w:vMerge w:val="restart"/>
            <w:vAlign w:val="center"/>
            <w:hideMark/>
          </w:tcPr>
          <w:p w14:paraId="379483D7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振込先</w:t>
            </w:r>
          </w:p>
        </w:tc>
        <w:tc>
          <w:tcPr>
            <w:tcW w:w="1867" w:type="dxa"/>
            <w:vAlign w:val="center"/>
            <w:hideMark/>
          </w:tcPr>
          <w:p w14:paraId="5792A14D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5504" w:type="dxa"/>
            <w:gridSpan w:val="3"/>
            <w:vAlign w:val="center"/>
          </w:tcPr>
          <w:p w14:paraId="2F42EAC7" w14:textId="77777777" w:rsidR="006E2AD4" w:rsidRPr="00306D0B" w:rsidRDefault="006E2AD4" w:rsidP="006E2AD4">
            <w:pPr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306D0B" w:rsidRPr="00306D0B" w14:paraId="75DF981F" w14:textId="77777777" w:rsidTr="006E299E">
        <w:trPr>
          <w:trHeight w:val="567"/>
        </w:trPr>
        <w:tc>
          <w:tcPr>
            <w:tcW w:w="2410" w:type="dxa"/>
            <w:vMerge/>
            <w:vAlign w:val="center"/>
            <w:hideMark/>
          </w:tcPr>
          <w:p w14:paraId="6715A3A4" w14:textId="77777777" w:rsidR="006E2AD4" w:rsidRPr="00306D0B" w:rsidRDefault="006E2AD4" w:rsidP="006E2AD4">
            <w:pPr>
              <w:widowControl/>
              <w:rPr>
                <w:rFonts w:asciiTheme="majorEastAsia" w:eastAsiaTheme="majorEastAsia" w:hAnsiTheme="majorEastAsia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  <w:hideMark/>
          </w:tcPr>
          <w:p w14:paraId="4433CAA1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支店名</w:t>
            </w:r>
          </w:p>
        </w:tc>
        <w:tc>
          <w:tcPr>
            <w:tcW w:w="5504" w:type="dxa"/>
            <w:gridSpan w:val="3"/>
            <w:vAlign w:val="center"/>
          </w:tcPr>
          <w:p w14:paraId="11F16C97" w14:textId="77777777" w:rsidR="006E2AD4" w:rsidRPr="00306D0B" w:rsidRDefault="006E2AD4" w:rsidP="006E2AD4">
            <w:pPr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306D0B" w:rsidRPr="00306D0B" w14:paraId="09EFA941" w14:textId="77777777" w:rsidTr="006E299E">
        <w:trPr>
          <w:trHeight w:val="567"/>
        </w:trPr>
        <w:tc>
          <w:tcPr>
            <w:tcW w:w="2410" w:type="dxa"/>
            <w:vMerge/>
            <w:vAlign w:val="center"/>
            <w:hideMark/>
          </w:tcPr>
          <w:p w14:paraId="1DDBD11A" w14:textId="77777777" w:rsidR="006E2AD4" w:rsidRPr="00306D0B" w:rsidRDefault="006E2AD4" w:rsidP="006E2AD4">
            <w:pPr>
              <w:widowControl/>
              <w:rPr>
                <w:rFonts w:asciiTheme="majorEastAsia" w:eastAsiaTheme="majorEastAsia" w:hAnsiTheme="majorEastAsia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  <w:hideMark/>
          </w:tcPr>
          <w:p w14:paraId="14F1A565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預金種別</w:t>
            </w:r>
          </w:p>
        </w:tc>
        <w:tc>
          <w:tcPr>
            <w:tcW w:w="5504" w:type="dxa"/>
            <w:gridSpan w:val="3"/>
            <w:vAlign w:val="center"/>
            <w:hideMark/>
          </w:tcPr>
          <w:p w14:paraId="1562CA18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普通　・当座</w:t>
            </w:r>
          </w:p>
        </w:tc>
      </w:tr>
      <w:tr w:rsidR="00306D0B" w:rsidRPr="00306D0B" w14:paraId="7E6420EE" w14:textId="77777777" w:rsidTr="006E299E">
        <w:trPr>
          <w:trHeight w:val="819"/>
        </w:trPr>
        <w:tc>
          <w:tcPr>
            <w:tcW w:w="2410" w:type="dxa"/>
            <w:vMerge/>
            <w:vAlign w:val="center"/>
            <w:hideMark/>
          </w:tcPr>
          <w:p w14:paraId="4A3CCE5F" w14:textId="77777777" w:rsidR="006E2AD4" w:rsidRPr="00306D0B" w:rsidRDefault="006E2AD4" w:rsidP="006E2AD4">
            <w:pPr>
              <w:widowControl/>
              <w:rPr>
                <w:rFonts w:asciiTheme="majorEastAsia" w:eastAsiaTheme="majorEastAsia" w:hAnsiTheme="majorEastAsia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  <w:hideMark/>
          </w:tcPr>
          <w:p w14:paraId="19C5EF5A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（ふりがな）</w:t>
            </w:r>
          </w:p>
          <w:p w14:paraId="597C0531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5504" w:type="dxa"/>
            <w:gridSpan w:val="3"/>
            <w:vAlign w:val="center"/>
          </w:tcPr>
          <w:p w14:paraId="05E01D2B" w14:textId="77777777" w:rsidR="006E2AD4" w:rsidRPr="00306D0B" w:rsidRDefault="006E2AD4" w:rsidP="006E2AD4">
            <w:pPr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01CBB179" w14:textId="77777777" w:rsidR="006E2AD4" w:rsidRPr="00306D0B" w:rsidRDefault="006E2AD4" w:rsidP="006E2AD4">
            <w:pPr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306D0B" w:rsidRPr="00306D0B" w14:paraId="2F75A744" w14:textId="77777777" w:rsidTr="006E299E">
        <w:trPr>
          <w:trHeight w:val="567"/>
        </w:trPr>
        <w:tc>
          <w:tcPr>
            <w:tcW w:w="2410" w:type="dxa"/>
            <w:vMerge/>
            <w:vAlign w:val="center"/>
            <w:hideMark/>
          </w:tcPr>
          <w:p w14:paraId="62505095" w14:textId="77777777" w:rsidR="006E2AD4" w:rsidRPr="00306D0B" w:rsidRDefault="006E2AD4" w:rsidP="006E2AD4">
            <w:pPr>
              <w:widowControl/>
              <w:rPr>
                <w:rFonts w:asciiTheme="majorEastAsia" w:eastAsiaTheme="majorEastAsia" w:hAnsiTheme="majorEastAsia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  <w:hideMark/>
          </w:tcPr>
          <w:p w14:paraId="3E305A4B" w14:textId="77777777" w:rsidR="006E2AD4" w:rsidRPr="00306D0B" w:rsidRDefault="006E2AD4" w:rsidP="006E2AD4">
            <w:pPr>
              <w:jc w:val="center"/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5504" w:type="dxa"/>
            <w:gridSpan w:val="3"/>
            <w:vAlign w:val="center"/>
          </w:tcPr>
          <w:p w14:paraId="6004B3E1" w14:textId="77777777" w:rsidR="006E2AD4" w:rsidRPr="00306D0B" w:rsidRDefault="006E2AD4" w:rsidP="006E2AD4">
            <w:pPr>
              <w:outlineLvl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</w:tbl>
    <w:p w14:paraId="4F9E9E17" w14:textId="592B8EBF" w:rsidR="00E9527B" w:rsidRPr="00306D0B" w:rsidRDefault="00E9527B" w:rsidP="00E9527B">
      <w:pPr>
        <w:wordWrap w:val="0"/>
        <w:overflowPunct w:val="0"/>
        <w:spacing w:line="36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0EFCAB4" w14:textId="6A405585" w:rsidR="00AE3FFA" w:rsidRPr="00306D0B" w:rsidRDefault="00AE3FFA" w:rsidP="00E9527B">
      <w:pPr>
        <w:wordWrap w:val="0"/>
        <w:overflowPunct w:val="0"/>
        <w:spacing w:line="36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11DD25E" w14:textId="0FE3734D" w:rsidR="00AE3FFA" w:rsidRPr="00306D0B" w:rsidRDefault="00974025" w:rsidP="00974025">
      <w:pPr>
        <w:overflowPunct w:val="0"/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裏面も記入をお願いします</w:t>
      </w:r>
    </w:p>
    <w:p w14:paraId="3A89EA9F" w14:textId="77777777" w:rsidR="00AE3FFA" w:rsidRPr="00306D0B" w:rsidRDefault="00AE3FFA" w:rsidP="00E9527B">
      <w:pPr>
        <w:wordWrap w:val="0"/>
        <w:overflowPunct w:val="0"/>
        <w:spacing w:line="36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tbl>
      <w:tblPr>
        <w:tblStyle w:val="a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06D0B" w:rsidRPr="00306D0B" w14:paraId="5B163E3B" w14:textId="77777777" w:rsidTr="00AE3FFA">
        <w:trPr>
          <w:trHeight w:val="448"/>
        </w:trPr>
        <w:tc>
          <w:tcPr>
            <w:tcW w:w="9781" w:type="dxa"/>
          </w:tcPr>
          <w:p w14:paraId="1323AFA6" w14:textId="77777777" w:rsidR="00E94637" w:rsidRPr="00306D0B" w:rsidRDefault="00E94637" w:rsidP="008B62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同意書</w:t>
            </w:r>
          </w:p>
        </w:tc>
      </w:tr>
      <w:tr w:rsidR="00306D0B" w:rsidRPr="00306D0B" w14:paraId="602A1FAE" w14:textId="77777777" w:rsidTr="006E299E">
        <w:tc>
          <w:tcPr>
            <w:tcW w:w="9781" w:type="dxa"/>
          </w:tcPr>
          <w:p w14:paraId="7F5E4FD8" w14:textId="477195A4" w:rsidR="00E94637" w:rsidRPr="00306D0B" w:rsidRDefault="00E94637" w:rsidP="00AE3FFA">
            <w:pPr>
              <w:ind w:firstLineChars="100" w:firstLine="22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この申請に基づく、</w:t>
            </w:r>
            <w:r w:rsidR="00FB5E98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妊婦に対する遠方の分娩取扱施設への交通費及び宿泊費支援事業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の助成に関し、審査に必要な情報（</w:t>
            </w:r>
            <w:r w:rsidR="00FB5E98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住民基本台帳、検索サイト等による移動時間・距離・料金、ハイリスク妊婦判定に必要な情報等</w:t>
            </w: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）を天草市長が調査することに同意します。</w:t>
            </w:r>
          </w:p>
        </w:tc>
      </w:tr>
      <w:tr w:rsidR="00306D0B" w:rsidRPr="00306D0B" w14:paraId="7EB18236" w14:textId="77777777" w:rsidTr="006E299E">
        <w:tc>
          <w:tcPr>
            <w:tcW w:w="9781" w:type="dxa"/>
          </w:tcPr>
          <w:p w14:paraId="4B0E4D1F" w14:textId="77777777" w:rsidR="004A0420" w:rsidRPr="00306D0B" w:rsidRDefault="004A0420" w:rsidP="008B621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306D0B" w:rsidRPr="00306D0B" w14:paraId="195EE29B" w14:textId="77777777" w:rsidTr="00AE3FFA">
        <w:trPr>
          <w:trHeight w:val="846"/>
        </w:trPr>
        <w:tc>
          <w:tcPr>
            <w:tcW w:w="9781" w:type="dxa"/>
          </w:tcPr>
          <w:p w14:paraId="270C2E46" w14:textId="77777777" w:rsidR="00AE3FFA" w:rsidRPr="00306D0B" w:rsidRDefault="00E94637" w:rsidP="00AE3FFA">
            <w:pPr>
              <w:spacing w:line="360" w:lineRule="auto"/>
              <w:ind w:firstLineChars="113" w:firstLine="249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  <w:u w:val="single"/>
              </w:rPr>
              <w:t>署名日　　　　　年　　　月　　　日</w:t>
            </w:r>
            <w:r w:rsidR="004A0420"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　　　　　</w:t>
            </w:r>
          </w:p>
          <w:p w14:paraId="5F44814B" w14:textId="77777777" w:rsidR="00AE3FFA" w:rsidRPr="00306D0B" w:rsidRDefault="00AE3FFA" w:rsidP="004A0420">
            <w:pPr>
              <w:spacing w:line="360" w:lineRule="auto"/>
              <w:ind w:firstLineChars="13" w:firstLine="29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  <w:u w:val="single"/>
              </w:rPr>
            </w:pPr>
          </w:p>
          <w:p w14:paraId="7ADD5DA8" w14:textId="1957FAFD" w:rsidR="00E94637" w:rsidRPr="00306D0B" w:rsidRDefault="004A0420" w:rsidP="00AE3FFA">
            <w:pPr>
              <w:spacing w:line="360" w:lineRule="auto"/>
              <w:ind w:firstLineChars="2513" w:firstLine="5529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  <w:u w:val="single"/>
              </w:rPr>
            </w:pPr>
            <w:r w:rsidRPr="00306D0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  <w:u w:val="single"/>
              </w:rPr>
              <w:t xml:space="preserve">署　名　　　　　　　　　　　　　　</w:t>
            </w:r>
          </w:p>
        </w:tc>
      </w:tr>
    </w:tbl>
    <w:p w14:paraId="2665F47A" w14:textId="77777777" w:rsidR="00AE3FFA" w:rsidRPr="00306D0B" w:rsidRDefault="00AE3FFA" w:rsidP="002C5B1F">
      <w:pPr>
        <w:ind w:left="210" w:hanging="21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68280F6D" w14:textId="6220FBBA" w:rsidR="002C5B1F" w:rsidRPr="00306D0B" w:rsidRDefault="00E94637" w:rsidP="002C5B1F">
      <w:pPr>
        <w:ind w:left="210" w:hanging="21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添付書類</w:t>
      </w:r>
    </w:p>
    <w:p w14:paraId="63E4AE80" w14:textId="77777777" w:rsidR="009E13CB" w:rsidRPr="00306D0B" w:rsidRDefault="009E13CB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（１）交通費（タクシー代）に係る領収書（利用日もわかるもの）の写し</w:t>
      </w:r>
    </w:p>
    <w:p w14:paraId="57073F89" w14:textId="2D28A22E" w:rsidR="009E13CB" w:rsidRPr="00306D0B" w:rsidRDefault="009E13CB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（２）宿泊費に係る領収書（</w:t>
      </w:r>
      <w:r w:rsidR="00FF120A"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宿泊者氏名、</w:t>
      </w:r>
      <w:r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利用日もわかるもの）の写し</w:t>
      </w:r>
    </w:p>
    <w:p w14:paraId="4C1D5F35" w14:textId="77777777" w:rsidR="009E13CB" w:rsidRPr="00306D0B" w:rsidRDefault="009E13CB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（３）出産日がわかるもの（母子健康手帳等）の写し</w:t>
      </w:r>
    </w:p>
    <w:p w14:paraId="1DDA586F" w14:textId="77777777" w:rsidR="00E54B3A" w:rsidRPr="00306D0B" w:rsidRDefault="009E13CB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（４）ハイリスク妊婦がわかるもの（入院時の診療報酬明細書に「ハイリスク妊婦管理加算」</w:t>
      </w:r>
    </w:p>
    <w:p w14:paraId="5C7F6E8B" w14:textId="77777777" w:rsidR="009E13CB" w:rsidRPr="00306D0B" w:rsidRDefault="009E13CB" w:rsidP="00E54B3A">
      <w:pPr>
        <w:ind w:firstLineChars="400" w:firstLine="88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または「ハイリスク分娩管理加算」が記載されているもの）の写し</w:t>
      </w:r>
    </w:p>
    <w:p w14:paraId="1FC0AAA2" w14:textId="3060A0FF" w:rsidR="00AE78CB" w:rsidRPr="00306D0B" w:rsidRDefault="009E13CB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306D0B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（５）前４号に掲げるもののほか、市長が特に必要と認める書類</w:t>
      </w:r>
    </w:p>
    <w:p w14:paraId="060D24B7" w14:textId="41463E4C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3ED0BDD4" w14:textId="690F4E25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0B35E35F" w14:textId="2D6065A4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66280BE8" w14:textId="295DC07D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0CAE42E5" w14:textId="1449099C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510264E9" w14:textId="63E6242C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0F068A8C" w14:textId="08FDD92E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0D8175A8" w14:textId="3A8B6D7F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11F47536" w14:textId="6A414473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64EBD394" w14:textId="4620D2DF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74468362" w14:textId="502B46A7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27425ED8" w14:textId="383D46B5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21CE571C" w14:textId="03F0A059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41441B46" w14:textId="6CD714F5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124BF49E" w14:textId="06F3FD63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594C63FA" w14:textId="62A463AE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5790FFB3" w14:textId="70AE48AC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6926D5BC" w14:textId="11E272D4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375BE736" w14:textId="5BC1E54C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388676EB" w14:textId="198CD4D7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4ACDE9D0" w14:textId="588FA2C2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1963D049" w14:textId="253A31E6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449912EE" w14:textId="3F780E27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7BC3B1E6" w14:textId="1D8CCC8D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3D900AC6" w14:textId="59FA27B1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23A72F7B" w14:textId="5FD53A54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122B8EA5" w14:textId="2C0C1986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673BEB64" w14:textId="00C240A3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37365082" w14:textId="39BB53E9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628ED7ED" w14:textId="1CFE877A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04AA28CF" w14:textId="77777777" w:rsidR="00AE3FFA" w:rsidRPr="00306D0B" w:rsidRDefault="00AE3FFA" w:rsidP="009E13CB">
      <w:pPr>
        <w:ind w:firstLineChars="100" w:firstLine="220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p w14:paraId="0B30EE98" w14:textId="77777777" w:rsidR="00AE78CB" w:rsidRPr="00306D0B" w:rsidRDefault="00AE78CB" w:rsidP="00A107DD">
      <w:pPr>
        <w:spacing w:line="420" w:lineRule="atLeast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</w:p>
    <w:sectPr w:rsidR="00AE78CB" w:rsidRPr="00306D0B" w:rsidSect="009E13CB">
      <w:headerReference w:type="default" r:id="rId7"/>
      <w:pgSz w:w="11905" w:h="16837" w:code="9"/>
      <w:pgMar w:top="851" w:right="851" w:bottom="567" w:left="1418" w:header="720" w:footer="720" w:gutter="0"/>
      <w:cols w:space="720"/>
      <w:noEndnote/>
      <w:docGrid w:type="lines" w:linePitch="29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2D0DB" w14:textId="77777777" w:rsidR="00D308EE" w:rsidRDefault="00D308EE" w:rsidP="001533A8">
      <w:r>
        <w:separator/>
      </w:r>
    </w:p>
  </w:endnote>
  <w:endnote w:type="continuationSeparator" w:id="0">
    <w:p w14:paraId="53A3B645" w14:textId="77777777" w:rsidR="00D308EE" w:rsidRDefault="00D308EE" w:rsidP="0015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A239C" w14:textId="77777777" w:rsidR="00D308EE" w:rsidRDefault="00D308EE" w:rsidP="001533A8">
      <w:r>
        <w:separator/>
      </w:r>
    </w:p>
  </w:footnote>
  <w:footnote w:type="continuationSeparator" w:id="0">
    <w:p w14:paraId="3875926D" w14:textId="77777777" w:rsidR="00D308EE" w:rsidRDefault="00D308EE" w:rsidP="0015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D109" w14:textId="77777777" w:rsidR="001533A8" w:rsidRDefault="001533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98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2E"/>
    <w:rsid w:val="0003268E"/>
    <w:rsid w:val="00042A09"/>
    <w:rsid w:val="00044F75"/>
    <w:rsid w:val="00066BEB"/>
    <w:rsid w:val="00070CF8"/>
    <w:rsid w:val="000A395C"/>
    <w:rsid w:val="000B5474"/>
    <w:rsid w:val="000D33D7"/>
    <w:rsid w:val="000F5027"/>
    <w:rsid w:val="000F7F68"/>
    <w:rsid w:val="00110587"/>
    <w:rsid w:val="00114F02"/>
    <w:rsid w:val="00120C31"/>
    <w:rsid w:val="001469C6"/>
    <w:rsid w:val="001533A8"/>
    <w:rsid w:val="0015538F"/>
    <w:rsid w:val="00180013"/>
    <w:rsid w:val="00180E2D"/>
    <w:rsid w:val="00195BE4"/>
    <w:rsid w:val="001A5FE5"/>
    <w:rsid w:val="001C717D"/>
    <w:rsid w:val="001D16C5"/>
    <w:rsid w:val="001D5BDD"/>
    <w:rsid w:val="001F2410"/>
    <w:rsid w:val="00200928"/>
    <w:rsid w:val="002020DB"/>
    <w:rsid w:val="00204E61"/>
    <w:rsid w:val="002065CE"/>
    <w:rsid w:val="00221B08"/>
    <w:rsid w:val="0023584F"/>
    <w:rsid w:val="00271CE2"/>
    <w:rsid w:val="00295284"/>
    <w:rsid w:val="002B0EA3"/>
    <w:rsid w:val="002B3658"/>
    <w:rsid w:val="002B69D0"/>
    <w:rsid w:val="002C5B1F"/>
    <w:rsid w:val="002C7EB2"/>
    <w:rsid w:val="002F6BB7"/>
    <w:rsid w:val="00306D0B"/>
    <w:rsid w:val="003376E0"/>
    <w:rsid w:val="003413B6"/>
    <w:rsid w:val="00345793"/>
    <w:rsid w:val="00382710"/>
    <w:rsid w:val="003B5DF5"/>
    <w:rsid w:val="003B62E5"/>
    <w:rsid w:val="003B7859"/>
    <w:rsid w:val="003C7F0E"/>
    <w:rsid w:val="003D4C50"/>
    <w:rsid w:val="003E0B5F"/>
    <w:rsid w:val="00431B3F"/>
    <w:rsid w:val="00431EF9"/>
    <w:rsid w:val="00432680"/>
    <w:rsid w:val="0043791A"/>
    <w:rsid w:val="00443066"/>
    <w:rsid w:val="0045294D"/>
    <w:rsid w:val="0045438C"/>
    <w:rsid w:val="00464061"/>
    <w:rsid w:val="00464F96"/>
    <w:rsid w:val="0046544D"/>
    <w:rsid w:val="00487B40"/>
    <w:rsid w:val="004A0420"/>
    <w:rsid w:val="004A42EE"/>
    <w:rsid w:val="004D5205"/>
    <w:rsid w:val="004F5027"/>
    <w:rsid w:val="0050352C"/>
    <w:rsid w:val="00510563"/>
    <w:rsid w:val="00544D37"/>
    <w:rsid w:val="00563BAB"/>
    <w:rsid w:val="00574940"/>
    <w:rsid w:val="00583135"/>
    <w:rsid w:val="00593BB9"/>
    <w:rsid w:val="005A1D80"/>
    <w:rsid w:val="005A6022"/>
    <w:rsid w:val="005B2B2A"/>
    <w:rsid w:val="005B2CE4"/>
    <w:rsid w:val="005B2F4E"/>
    <w:rsid w:val="00600521"/>
    <w:rsid w:val="00646CA2"/>
    <w:rsid w:val="00646FFE"/>
    <w:rsid w:val="00660E29"/>
    <w:rsid w:val="00675A6F"/>
    <w:rsid w:val="006839AA"/>
    <w:rsid w:val="006D7A31"/>
    <w:rsid w:val="006E299E"/>
    <w:rsid w:val="006E2AD4"/>
    <w:rsid w:val="006F78F0"/>
    <w:rsid w:val="0072119C"/>
    <w:rsid w:val="007311B8"/>
    <w:rsid w:val="007347FC"/>
    <w:rsid w:val="00734B60"/>
    <w:rsid w:val="00734D0D"/>
    <w:rsid w:val="00746EC3"/>
    <w:rsid w:val="00762A2F"/>
    <w:rsid w:val="007720A6"/>
    <w:rsid w:val="007801FF"/>
    <w:rsid w:val="007B32D1"/>
    <w:rsid w:val="007C51C1"/>
    <w:rsid w:val="007D1732"/>
    <w:rsid w:val="007F3E56"/>
    <w:rsid w:val="008112F9"/>
    <w:rsid w:val="008165F9"/>
    <w:rsid w:val="00844EC9"/>
    <w:rsid w:val="008677AA"/>
    <w:rsid w:val="00872E04"/>
    <w:rsid w:val="008C690A"/>
    <w:rsid w:val="008D7D3F"/>
    <w:rsid w:val="008F1C1A"/>
    <w:rsid w:val="00965462"/>
    <w:rsid w:val="00967AC8"/>
    <w:rsid w:val="00974025"/>
    <w:rsid w:val="00980504"/>
    <w:rsid w:val="00995F20"/>
    <w:rsid w:val="009973CD"/>
    <w:rsid w:val="009E13CB"/>
    <w:rsid w:val="00A01BC1"/>
    <w:rsid w:val="00A05049"/>
    <w:rsid w:val="00A05CE1"/>
    <w:rsid w:val="00A107DD"/>
    <w:rsid w:val="00A14FE8"/>
    <w:rsid w:val="00A17A9E"/>
    <w:rsid w:val="00A21CF2"/>
    <w:rsid w:val="00A2304F"/>
    <w:rsid w:val="00A442BB"/>
    <w:rsid w:val="00A55954"/>
    <w:rsid w:val="00AB4C6B"/>
    <w:rsid w:val="00AC2851"/>
    <w:rsid w:val="00AC3B39"/>
    <w:rsid w:val="00AE3FFA"/>
    <w:rsid w:val="00AE4334"/>
    <w:rsid w:val="00AE78CB"/>
    <w:rsid w:val="00B1662E"/>
    <w:rsid w:val="00B24862"/>
    <w:rsid w:val="00B3666E"/>
    <w:rsid w:val="00B5390B"/>
    <w:rsid w:val="00B726F5"/>
    <w:rsid w:val="00B83F16"/>
    <w:rsid w:val="00B905FD"/>
    <w:rsid w:val="00B922F4"/>
    <w:rsid w:val="00BC29C2"/>
    <w:rsid w:val="00BD65BC"/>
    <w:rsid w:val="00BE3829"/>
    <w:rsid w:val="00BE75F1"/>
    <w:rsid w:val="00BF31C2"/>
    <w:rsid w:val="00C27ECF"/>
    <w:rsid w:val="00C33DCA"/>
    <w:rsid w:val="00C72CB7"/>
    <w:rsid w:val="00C77313"/>
    <w:rsid w:val="00C802BB"/>
    <w:rsid w:val="00CF58B0"/>
    <w:rsid w:val="00D03E3D"/>
    <w:rsid w:val="00D0723E"/>
    <w:rsid w:val="00D202B6"/>
    <w:rsid w:val="00D235D5"/>
    <w:rsid w:val="00D308EE"/>
    <w:rsid w:val="00D50E1D"/>
    <w:rsid w:val="00D62A78"/>
    <w:rsid w:val="00D67148"/>
    <w:rsid w:val="00D72CD5"/>
    <w:rsid w:val="00D76573"/>
    <w:rsid w:val="00D94B80"/>
    <w:rsid w:val="00DD108F"/>
    <w:rsid w:val="00DF0095"/>
    <w:rsid w:val="00E24C16"/>
    <w:rsid w:val="00E33216"/>
    <w:rsid w:val="00E344D2"/>
    <w:rsid w:val="00E43A28"/>
    <w:rsid w:val="00E5376D"/>
    <w:rsid w:val="00E54B3A"/>
    <w:rsid w:val="00E55858"/>
    <w:rsid w:val="00E94637"/>
    <w:rsid w:val="00E9527B"/>
    <w:rsid w:val="00E9580D"/>
    <w:rsid w:val="00EC3516"/>
    <w:rsid w:val="00F221C5"/>
    <w:rsid w:val="00F41ACB"/>
    <w:rsid w:val="00F46850"/>
    <w:rsid w:val="00F646E1"/>
    <w:rsid w:val="00F739E5"/>
    <w:rsid w:val="00F81B0B"/>
    <w:rsid w:val="00FB06CB"/>
    <w:rsid w:val="00FB5E98"/>
    <w:rsid w:val="00FC3489"/>
    <w:rsid w:val="00FC3CDC"/>
    <w:rsid w:val="00FD3259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97A82"/>
  <w14:defaultImageDpi w14:val="0"/>
  <w15:docId w15:val="{623655D4-5543-4527-903F-DB673559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0B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81B0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221C5"/>
  </w:style>
  <w:style w:type="character" w:customStyle="1" w:styleId="a6">
    <w:name w:val="日付 (文字)"/>
    <w:basedOn w:val="a0"/>
    <w:link w:val="a5"/>
    <w:uiPriority w:val="99"/>
    <w:semiHidden/>
    <w:rsid w:val="00F221C5"/>
    <w:rPr>
      <w:rFonts w:ascii="Arial" w:hAnsi="Arial" w:cs="Arial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E78CB"/>
    <w:pPr>
      <w:autoSpaceDE/>
      <w:autoSpaceDN/>
      <w:adjustRightInd/>
      <w:jc w:val="center"/>
    </w:pPr>
    <w:rPr>
      <w:rFonts w:ascii="ＭＳ ゴシック" w:eastAsia="ＭＳ ゴシック" w:hAnsi="ＭＳ ゴシック" w:cs="Times New Roman"/>
      <w:color w:val="000000"/>
      <w:lang w:val="x-none" w:eastAsia="x-none"/>
    </w:rPr>
  </w:style>
  <w:style w:type="character" w:customStyle="1" w:styleId="a8">
    <w:name w:val="記 (文字)"/>
    <w:basedOn w:val="a0"/>
    <w:link w:val="a7"/>
    <w:uiPriority w:val="99"/>
    <w:semiHidden/>
    <w:rsid w:val="00AE78CB"/>
    <w:rPr>
      <w:rFonts w:ascii="ＭＳ ゴシック" w:eastAsia="ＭＳ ゴシック" w:hAnsi="ＭＳ ゴシック"/>
      <w:color w:val="000000"/>
      <w:sz w:val="21"/>
      <w:szCs w:val="21"/>
      <w:lang w:val="x-none" w:eastAsia="x-none"/>
    </w:rPr>
  </w:style>
  <w:style w:type="paragraph" w:customStyle="1" w:styleId="num">
    <w:name w:val="num"/>
    <w:basedOn w:val="a"/>
    <w:rsid w:val="00D94B8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53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33A8"/>
    <w:rPr>
      <w:rFonts w:ascii="Arial" w:hAnsi="Arial" w:cs="Arial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1533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33A8"/>
    <w:rPr>
      <w:rFonts w:ascii="Arial" w:hAnsi="Arial" w:cs="Arial"/>
      <w:sz w:val="21"/>
      <w:szCs w:val="21"/>
    </w:rPr>
  </w:style>
  <w:style w:type="table" w:styleId="ad">
    <w:name w:val="Table Grid"/>
    <w:basedOn w:val="a1"/>
    <w:uiPriority w:val="39"/>
    <w:rsid w:val="0099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1">
    <w:name w:val="num1"/>
    <w:rsid w:val="00E9580D"/>
  </w:style>
  <w:style w:type="character" w:customStyle="1" w:styleId="p">
    <w:name w:val="p"/>
    <w:rsid w:val="00E9580D"/>
  </w:style>
  <w:style w:type="paragraph" w:customStyle="1" w:styleId="Default">
    <w:name w:val="Default"/>
    <w:rsid w:val="00D7657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21D6-7666-4B8A-BAE6-0CFB6C00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河原 謙二</cp:lastModifiedBy>
  <cp:revision>40</cp:revision>
  <cp:lastPrinted>2024-10-03T02:50:00Z</cp:lastPrinted>
  <dcterms:created xsi:type="dcterms:W3CDTF">2023-04-16T01:52:00Z</dcterms:created>
  <dcterms:modified xsi:type="dcterms:W3CDTF">2024-10-07T08:33:00Z</dcterms:modified>
</cp:coreProperties>
</file>