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C4" w:rsidRDefault="0043671C" w:rsidP="0043671C">
      <w:pPr>
        <w:rPr>
          <w:rFonts w:asciiTheme="minorEastAsia" w:hAnsiTheme="minorEastAsia"/>
          <w:sz w:val="22"/>
        </w:rPr>
      </w:pPr>
      <w:r w:rsidRPr="0043671C">
        <w:rPr>
          <w:rFonts w:asciiTheme="minorEastAsia" w:hAnsiTheme="minorEastAsia" w:hint="eastAsia"/>
          <w:sz w:val="22"/>
        </w:rPr>
        <w:t>様式４</w:t>
      </w:r>
    </w:p>
    <w:p w:rsidR="0043671C" w:rsidRDefault="0043671C" w:rsidP="0043671C">
      <w:pPr>
        <w:jc w:val="center"/>
        <w:rPr>
          <w:rFonts w:asciiTheme="minorEastAsia" w:hAnsiTheme="minorEastAsia"/>
          <w:sz w:val="28"/>
        </w:rPr>
      </w:pPr>
      <w:r w:rsidRPr="0043671C">
        <w:rPr>
          <w:rFonts w:asciiTheme="minorEastAsia" w:hAnsiTheme="minorEastAsia" w:hint="eastAsia"/>
          <w:sz w:val="28"/>
        </w:rPr>
        <w:t>業務の実施体制</w:t>
      </w:r>
    </w:p>
    <w:p w:rsidR="0043671C" w:rsidRPr="0043671C" w:rsidRDefault="0043671C" w:rsidP="0043671C">
      <w:pPr>
        <w:wordWrap w:val="0"/>
        <w:jc w:val="right"/>
        <w:rPr>
          <w:rFonts w:asciiTheme="minorEastAsia" w:hAnsiTheme="minorEastAsia" w:hint="eastAsia"/>
          <w:sz w:val="22"/>
          <w:u w:val="single"/>
        </w:rPr>
      </w:pPr>
      <w:r w:rsidRPr="0043671C">
        <w:rPr>
          <w:rFonts w:asciiTheme="minorEastAsia" w:hAnsiTheme="minorEastAsia" w:hint="eastAsia"/>
          <w:sz w:val="22"/>
          <w:u w:val="single"/>
        </w:rPr>
        <w:t xml:space="preserve">会社名：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43671C">
        <w:rPr>
          <w:rFonts w:asciiTheme="minorEastAsia" w:hAnsiTheme="minorEastAsia" w:hint="eastAsia"/>
          <w:sz w:val="22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976"/>
        <w:gridCol w:w="567"/>
        <w:gridCol w:w="3395"/>
      </w:tblGrid>
      <w:tr w:rsidR="0043671C" w:rsidTr="0043671C">
        <w:trPr>
          <w:cantSplit/>
          <w:trHeight w:val="45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3671C" w:rsidRDefault="0043671C" w:rsidP="0043671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43671C" w:rsidRDefault="0043671C" w:rsidP="0043671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氏名・所属等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:rsidR="0043671C" w:rsidRDefault="0043671C" w:rsidP="0043671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担当する役割</w:t>
            </w:r>
          </w:p>
        </w:tc>
      </w:tr>
      <w:tr w:rsidR="0043671C" w:rsidTr="0043671C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43671C" w:rsidRDefault="0043671C" w:rsidP="0043671C">
            <w:pPr>
              <w:ind w:left="113" w:right="11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管理技術者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 w:val="restart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cantSplit/>
          <w:trHeight w:val="454"/>
        </w:trPr>
        <w:tc>
          <w:tcPr>
            <w:tcW w:w="704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cantSplit/>
          <w:trHeight w:val="454"/>
        </w:trPr>
        <w:tc>
          <w:tcPr>
            <w:tcW w:w="704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cantSplit/>
          <w:trHeight w:val="454"/>
        </w:trPr>
        <w:tc>
          <w:tcPr>
            <w:tcW w:w="704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cantSplit/>
          <w:trHeight w:val="454"/>
        </w:trPr>
        <w:tc>
          <w:tcPr>
            <w:tcW w:w="704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専従割合</w:t>
            </w:r>
          </w:p>
        </w:tc>
        <w:tc>
          <w:tcPr>
            <w:tcW w:w="2976" w:type="dxa"/>
            <w:tcBorders>
              <w:top w:val="dashed" w:sz="4" w:space="0" w:color="auto"/>
              <w:right w:val="nil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3395" w:type="dxa"/>
            <w:vMerge/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43671C" w:rsidRDefault="0043671C" w:rsidP="0043671C">
            <w:pPr>
              <w:ind w:left="113" w:right="11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担当技術者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 w:val="restart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trHeight w:val="454"/>
        </w:trPr>
        <w:tc>
          <w:tcPr>
            <w:tcW w:w="704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trHeight w:val="454"/>
        </w:trPr>
        <w:tc>
          <w:tcPr>
            <w:tcW w:w="704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trHeight w:val="454"/>
        </w:trPr>
        <w:tc>
          <w:tcPr>
            <w:tcW w:w="704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trHeight w:val="454"/>
        </w:trPr>
        <w:tc>
          <w:tcPr>
            <w:tcW w:w="704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43671C" w:rsidRDefault="0043671C" w:rsidP="0043671C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専従割合</w:t>
            </w:r>
          </w:p>
        </w:tc>
        <w:tc>
          <w:tcPr>
            <w:tcW w:w="2976" w:type="dxa"/>
            <w:tcBorders>
              <w:top w:val="dashed" w:sz="4" w:space="0" w:color="auto"/>
              <w:right w:val="nil"/>
            </w:tcBorders>
            <w:vAlign w:val="center"/>
          </w:tcPr>
          <w:p w:rsidR="0043671C" w:rsidRDefault="0043671C" w:rsidP="0043671C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3395" w:type="dxa"/>
            <w:vMerge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43671C" w:rsidRDefault="0043671C" w:rsidP="00313747">
            <w:pPr>
              <w:ind w:left="113" w:right="11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担当技術者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 w:val="restart"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専従割合</w:t>
            </w:r>
          </w:p>
        </w:tc>
        <w:tc>
          <w:tcPr>
            <w:tcW w:w="2976" w:type="dxa"/>
            <w:tcBorders>
              <w:top w:val="dashed" w:sz="4" w:space="0" w:color="auto"/>
              <w:right w:val="nil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43671C" w:rsidRDefault="0043671C" w:rsidP="00313747">
            <w:pPr>
              <w:ind w:left="113" w:right="11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担当技術者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 w:val="restart"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専従割合</w:t>
            </w:r>
          </w:p>
        </w:tc>
        <w:tc>
          <w:tcPr>
            <w:tcW w:w="2976" w:type="dxa"/>
            <w:tcBorders>
              <w:top w:val="dashed" w:sz="4" w:space="0" w:color="auto"/>
              <w:right w:val="nil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43671C" w:rsidRDefault="0043671C" w:rsidP="00313747">
            <w:pPr>
              <w:ind w:left="113" w:right="11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担当技術者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43" w:type="dxa"/>
            <w:gridSpan w:val="2"/>
            <w:tcBorders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 w:val="restart"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313747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35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3671C" w:rsidTr="0043671C">
        <w:trPr>
          <w:trHeight w:val="454"/>
        </w:trPr>
        <w:tc>
          <w:tcPr>
            <w:tcW w:w="704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43671C" w:rsidRDefault="0043671C" w:rsidP="00313747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専従割合</w:t>
            </w:r>
          </w:p>
        </w:tc>
        <w:tc>
          <w:tcPr>
            <w:tcW w:w="2976" w:type="dxa"/>
            <w:tcBorders>
              <w:top w:val="dashed" w:sz="4" w:space="0" w:color="auto"/>
              <w:right w:val="nil"/>
            </w:tcBorders>
            <w:vAlign w:val="center"/>
          </w:tcPr>
          <w:p w:rsidR="0043671C" w:rsidRDefault="0043671C" w:rsidP="00313747">
            <w:pPr>
              <w:ind w:left="175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  <w:vAlign w:val="center"/>
          </w:tcPr>
          <w:p w:rsidR="0043671C" w:rsidRDefault="0043671C" w:rsidP="004367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  <w:bookmarkStart w:id="0" w:name="_GoBack"/>
            <w:bookmarkEnd w:id="0"/>
          </w:p>
        </w:tc>
        <w:tc>
          <w:tcPr>
            <w:tcW w:w="3395" w:type="dxa"/>
            <w:vMerge/>
          </w:tcPr>
          <w:p w:rsidR="0043671C" w:rsidRDefault="0043671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43671C" w:rsidRDefault="0043671C" w:rsidP="004367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管理技術者は代表１名とします。</w:t>
      </w:r>
    </w:p>
    <w:p w:rsidR="0043671C" w:rsidRDefault="0043671C" w:rsidP="004367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従事予定者全員を記載してください。用紙が不足するときは適宜追加してください。</w:t>
      </w:r>
    </w:p>
    <w:p w:rsidR="0043671C" w:rsidRPr="0043671C" w:rsidRDefault="0043671C" w:rsidP="0043671C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　専従割合は契約期間中の個人毎の平均従事割合を％で記載してください。</w:t>
      </w:r>
    </w:p>
    <w:sectPr w:rsidR="0043671C" w:rsidRPr="0043671C" w:rsidSect="004367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0251E"/>
    <w:rsid w:val="0018769A"/>
    <w:rsid w:val="00355B79"/>
    <w:rsid w:val="003F2AA5"/>
    <w:rsid w:val="0043671C"/>
    <w:rsid w:val="0076136D"/>
    <w:rsid w:val="0080030E"/>
    <w:rsid w:val="00AC2067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sangyo248</cp:lastModifiedBy>
  <cp:revision>9</cp:revision>
  <dcterms:created xsi:type="dcterms:W3CDTF">2021-09-29T01:44:00Z</dcterms:created>
  <dcterms:modified xsi:type="dcterms:W3CDTF">2021-09-29T03:04:00Z</dcterms:modified>
</cp:coreProperties>
</file>