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F" w:rsidRPr="007930E3" w:rsidRDefault="00FC35FF" w:rsidP="00FC35FF">
      <w:pPr>
        <w:spacing w:before="48"/>
        <w:ind w:left="118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</w:rPr>
        <w:t>（様式第７号</w:t>
      </w:r>
      <w:r w:rsidRPr="007930E3">
        <w:rPr>
          <w:rFonts w:asciiTheme="minorEastAsia" w:hAnsiTheme="minorEastAsia" w:cs="HGSｺﾞｼｯｸM"/>
          <w:sz w:val="24"/>
          <w:szCs w:val="24"/>
        </w:rPr>
        <w:t>）</w:t>
      </w:r>
      <w:r w:rsidRPr="007930E3">
        <w:rPr>
          <w:rFonts w:asciiTheme="minorEastAsia" w:hAnsiTheme="minorEastAsia" w:cs="HGSｺﾞｼｯｸM"/>
          <w:spacing w:val="-46"/>
          <w:sz w:val="24"/>
          <w:szCs w:val="24"/>
        </w:rPr>
        <w:t xml:space="preserve"> 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before="11" w:line="260" w:lineRule="exact"/>
        <w:rPr>
          <w:rFonts w:asciiTheme="minorEastAsia" w:hAnsiTheme="minorEastAsia"/>
          <w:sz w:val="24"/>
          <w:szCs w:val="24"/>
        </w:rPr>
      </w:pPr>
    </w:p>
    <w:p w:rsidR="00FC35FF" w:rsidRPr="0006286C" w:rsidRDefault="00FC35FF" w:rsidP="00FC35FF">
      <w:pPr>
        <w:tabs>
          <w:tab w:val="left" w:pos="3410"/>
          <w:tab w:val="left" w:pos="4426"/>
          <w:tab w:val="left" w:pos="5442"/>
          <w:tab w:val="left" w:pos="6459"/>
        </w:tabs>
        <w:spacing w:line="540" w:lineRule="exact"/>
        <w:ind w:left="2394"/>
        <w:rPr>
          <w:rFonts w:asciiTheme="minorEastAsia" w:hAnsiTheme="minorEastAsia" w:cs="HGSｺﾞｼｯｸM"/>
          <w:sz w:val="48"/>
          <w:szCs w:val="48"/>
        </w:rPr>
      </w:pPr>
      <w:r w:rsidRPr="0006286C">
        <w:rPr>
          <w:rFonts w:asciiTheme="minorEastAsia" w:hAnsiTheme="minorEastAsia" w:cs="HGSｺﾞｼｯｸM"/>
          <w:sz w:val="48"/>
          <w:szCs w:val="48"/>
        </w:rPr>
        <w:t>是</w:t>
      </w:r>
      <w:r w:rsidRPr="0006286C">
        <w:rPr>
          <w:rFonts w:asciiTheme="minorEastAsia" w:hAnsiTheme="minorEastAsia" w:cs="HGSｺﾞｼｯｸM"/>
          <w:sz w:val="48"/>
          <w:szCs w:val="48"/>
        </w:rPr>
        <w:tab/>
        <w:t>正</w:t>
      </w:r>
      <w:r w:rsidRPr="0006286C">
        <w:rPr>
          <w:rFonts w:asciiTheme="minorEastAsia" w:hAnsiTheme="minorEastAsia" w:cs="HGSｺﾞｼｯｸM"/>
          <w:sz w:val="48"/>
          <w:szCs w:val="48"/>
        </w:rPr>
        <w:tab/>
        <w:t>計</w:t>
      </w:r>
      <w:r w:rsidRPr="0006286C">
        <w:rPr>
          <w:rFonts w:asciiTheme="minorEastAsia" w:hAnsiTheme="minorEastAsia" w:cs="HGSｺﾞｼｯｸM"/>
          <w:sz w:val="48"/>
          <w:szCs w:val="48"/>
        </w:rPr>
        <w:tab/>
        <w:t>画</w:t>
      </w:r>
      <w:r w:rsidRPr="0006286C">
        <w:rPr>
          <w:rFonts w:asciiTheme="minorEastAsia" w:hAnsiTheme="minorEastAsia" w:cs="HGSｺﾞｼｯｸM"/>
          <w:sz w:val="48"/>
          <w:szCs w:val="48"/>
        </w:rPr>
        <w:tab/>
        <w:t>書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１．建築主住所氏</w:t>
      </w:r>
      <w:r w:rsidRPr="007930E3">
        <w:rPr>
          <w:rFonts w:asciiTheme="minorEastAsia" w:hAnsiTheme="minorEastAsia" w:cs="HGSｺﾞｼｯｸM"/>
          <w:sz w:val="24"/>
          <w:szCs w:val="24"/>
          <w:lang w:eastAsia="ja-JP"/>
        </w:rPr>
        <w:t>名</w:t>
      </w:r>
      <w:r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</w:p>
    <w:p w:rsidR="00FC35FF" w:rsidRPr="007930E3" w:rsidRDefault="00FC35FF" w:rsidP="00FC35FF">
      <w:pPr>
        <w:pStyle w:val="TableParagraph"/>
        <w:spacing w:before="6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２．建築物等の位</w:t>
      </w:r>
      <w:r w:rsidRPr="007930E3">
        <w:rPr>
          <w:rFonts w:asciiTheme="minorEastAsia" w:hAnsiTheme="minorEastAsia" w:cs="HGSｺﾞｼｯｸM"/>
          <w:sz w:val="24"/>
          <w:szCs w:val="24"/>
          <w:lang w:eastAsia="ja-JP"/>
        </w:rPr>
        <w:t>置</w:t>
      </w:r>
      <w:r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</w:p>
    <w:p w:rsidR="00FC35FF" w:rsidRPr="007930E3" w:rsidRDefault="00FC35FF" w:rsidP="00FC35FF">
      <w:pPr>
        <w:pStyle w:val="TableParagraph"/>
        <w:spacing w:before="6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３．構造、規</w:t>
      </w:r>
      <w:r w:rsidRPr="007930E3">
        <w:rPr>
          <w:rFonts w:asciiTheme="minorEastAsia" w:hAnsiTheme="minorEastAsia" w:cs="HGSｺﾞｼｯｸM"/>
          <w:sz w:val="24"/>
          <w:szCs w:val="24"/>
          <w:lang w:eastAsia="ja-JP"/>
        </w:rPr>
        <w:t>模</w:t>
      </w:r>
      <w:r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</w:p>
    <w:p w:rsidR="00FC35FF" w:rsidRPr="007930E3" w:rsidRDefault="00FC35FF" w:rsidP="00FC35FF">
      <w:pPr>
        <w:pStyle w:val="TableParagraph"/>
        <w:spacing w:before="7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４．用</w:t>
      </w:r>
      <w:r w:rsidRPr="007930E3">
        <w:rPr>
          <w:rFonts w:asciiTheme="minorEastAsia" w:hAnsiTheme="minorEastAsia" w:cs="HGSｺﾞｼｯｸM"/>
          <w:sz w:val="24"/>
          <w:szCs w:val="24"/>
          <w:lang w:eastAsia="ja-JP"/>
        </w:rPr>
        <w:t>途</w:t>
      </w:r>
      <w:r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</w:p>
    <w:p w:rsidR="00FC35FF" w:rsidRPr="007930E3" w:rsidRDefault="00FC35FF" w:rsidP="00FC35FF">
      <w:pPr>
        <w:pStyle w:val="TableParagraph"/>
        <w:spacing w:before="6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</w:p>
    <w:p w:rsidR="00FC35FF" w:rsidRPr="007930E3" w:rsidRDefault="00FC35FF" w:rsidP="00FC35FF">
      <w:pPr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５．工事種</w:t>
      </w:r>
      <w:r w:rsidRPr="007930E3">
        <w:rPr>
          <w:rFonts w:asciiTheme="minorEastAsia" w:hAnsiTheme="minorEastAsia" w:cs="HGSｺﾞｼｯｸM"/>
          <w:sz w:val="24"/>
          <w:szCs w:val="24"/>
          <w:lang w:eastAsia="ja-JP"/>
        </w:rPr>
        <w:t>別</w:t>
      </w:r>
      <w:r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</w:p>
    <w:p w:rsidR="00FC35FF" w:rsidRPr="007930E3" w:rsidRDefault="00FC35FF" w:rsidP="00FC35FF">
      <w:pPr>
        <w:pStyle w:val="TableParagraph"/>
        <w:spacing w:before="6" w:line="15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pStyle w:val="TableParagraph"/>
        <w:ind w:left="40"/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</w:pPr>
    </w:p>
    <w:p w:rsidR="00FC35FF" w:rsidRPr="007930E3" w:rsidRDefault="009C07D8" w:rsidP="007930E3">
      <w:pPr>
        <w:pStyle w:val="TableParagraph"/>
        <w:ind w:left="40" w:firstLineChars="100" w:firstLine="264"/>
        <w:rPr>
          <w:rFonts w:asciiTheme="minorEastAsia" w:hAnsiTheme="minorEastAsia" w:cs="HGSｺﾞｼｯｸM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 w:hint="eastAsia"/>
          <w:spacing w:val="24"/>
          <w:sz w:val="24"/>
          <w:szCs w:val="24"/>
          <w:lang w:eastAsia="ja-JP"/>
        </w:rPr>
        <w:t xml:space="preserve">　　　</w:t>
      </w:r>
      <w:r w:rsidR="00431DAB" w:rsidRPr="007930E3">
        <w:rPr>
          <w:rFonts w:asciiTheme="minorEastAsia" w:hAnsiTheme="minorEastAsia" w:cs="HGSｺﾞｼｯｸM" w:hint="eastAsia"/>
          <w:spacing w:val="24"/>
          <w:sz w:val="24"/>
          <w:szCs w:val="24"/>
          <w:lang w:eastAsia="ja-JP"/>
        </w:rPr>
        <w:t xml:space="preserve">　　年　　月　　日付け　　第　　号で是正指示を受けた</w:t>
      </w:r>
      <w:r w:rsidR="00FC35FF"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上記の建築物等については、建築基準法</w:t>
      </w:r>
      <w:r w:rsidR="00FC35FF" w:rsidRPr="007930E3">
        <w:rPr>
          <w:rFonts w:asciiTheme="minorEastAsia" w:hAnsiTheme="minorEastAsia" w:cs="HGSｺﾞｼｯｸM"/>
          <w:sz w:val="24"/>
          <w:szCs w:val="24"/>
          <w:lang w:eastAsia="ja-JP"/>
        </w:rPr>
        <w:t>第</w:t>
      </w:r>
      <w:r w:rsidR="00FC35FF"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  <w:r w:rsidR="00FC35FF" w:rsidRPr="007930E3">
        <w:rPr>
          <w:rFonts w:asciiTheme="minorEastAsia" w:hAnsiTheme="minorEastAsia" w:cs="HGSｺﾞｼｯｸM" w:hint="eastAsia"/>
          <w:sz w:val="24"/>
          <w:szCs w:val="24"/>
          <w:lang w:eastAsia="ja-JP"/>
        </w:rPr>
        <w:t xml:space="preserve">　　　　</w:t>
      </w:r>
      <w:r w:rsidR="00FC35FF"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条</w:t>
      </w:r>
      <w:r w:rsidR="00FC35FF" w:rsidRPr="007930E3">
        <w:rPr>
          <w:rFonts w:asciiTheme="minorEastAsia" w:hAnsiTheme="minorEastAsia" w:cs="HGSｺﾞｼｯｸM"/>
          <w:sz w:val="24"/>
          <w:szCs w:val="24"/>
          <w:lang w:eastAsia="ja-JP"/>
        </w:rPr>
        <w:t>第</w:t>
      </w:r>
      <w:r w:rsidR="00FC35FF" w:rsidRPr="007930E3">
        <w:rPr>
          <w:rFonts w:asciiTheme="minorEastAsia" w:hAnsiTheme="minorEastAsia" w:cs="HGSｺﾞｼｯｸM"/>
          <w:spacing w:val="-46"/>
          <w:sz w:val="24"/>
          <w:szCs w:val="24"/>
          <w:lang w:eastAsia="ja-JP"/>
        </w:rPr>
        <w:t xml:space="preserve"> </w:t>
      </w:r>
      <w:r w:rsidR="00FC35FF" w:rsidRPr="007930E3">
        <w:rPr>
          <w:rFonts w:asciiTheme="minorEastAsia" w:hAnsiTheme="minorEastAsia" w:cs="HGSｺﾞｼｯｸM" w:hint="eastAsia"/>
          <w:spacing w:val="-46"/>
          <w:sz w:val="24"/>
          <w:szCs w:val="24"/>
          <w:lang w:eastAsia="ja-JP"/>
        </w:rPr>
        <w:t xml:space="preserve">　　　　</w:t>
      </w:r>
      <w:r w:rsidR="00FC35FF"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項の規定に適合しておりま</w:t>
      </w:r>
      <w:r w:rsidR="00FC35FF" w:rsidRPr="007930E3">
        <w:rPr>
          <w:rFonts w:asciiTheme="minorEastAsia" w:hAnsiTheme="minorEastAsia" w:cs="HGSｺﾞｼｯｸM"/>
          <w:sz w:val="24"/>
          <w:szCs w:val="24"/>
          <w:lang w:eastAsia="ja-JP"/>
        </w:rPr>
        <w:t>せ</w:t>
      </w:r>
      <w:r w:rsidR="00FC35FF" w:rsidRPr="007930E3">
        <w:rPr>
          <w:rFonts w:asciiTheme="minorEastAsia" w:hAnsiTheme="minorEastAsia" w:cs="HGSｺﾞｼｯｸM"/>
          <w:spacing w:val="24"/>
          <w:sz w:val="24"/>
          <w:szCs w:val="24"/>
          <w:lang w:eastAsia="ja-JP"/>
        </w:rPr>
        <w:t>んので、次のとおり是正いたします</w:t>
      </w:r>
      <w:r w:rsidR="00FC35FF" w:rsidRPr="007930E3">
        <w:rPr>
          <w:rFonts w:asciiTheme="minorEastAsia" w:hAnsiTheme="minorEastAsia" w:cs="HGSｺﾞｼｯｸM"/>
          <w:sz w:val="24"/>
          <w:szCs w:val="24"/>
          <w:lang w:eastAsia="ja-JP"/>
        </w:rPr>
        <w:t>。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C35FF" w:rsidRPr="007930E3" w:rsidRDefault="00FC35FF" w:rsidP="00FC35FF">
      <w:pPr>
        <w:ind w:left="352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</w:rPr>
        <w:t>１．是正内</w:t>
      </w:r>
      <w:r w:rsidRPr="007930E3">
        <w:rPr>
          <w:rFonts w:asciiTheme="minorEastAsia" w:hAnsiTheme="minorEastAsia" w:cs="HGSｺﾞｼｯｸM"/>
          <w:sz w:val="24"/>
          <w:szCs w:val="24"/>
        </w:rPr>
        <w:t>容</w:t>
      </w:r>
      <w:r w:rsidRPr="007930E3">
        <w:rPr>
          <w:rFonts w:asciiTheme="minorEastAsia" w:hAnsiTheme="minorEastAsia" w:cs="HGSｺﾞｼｯｸM"/>
          <w:spacing w:val="-46"/>
          <w:sz w:val="24"/>
          <w:szCs w:val="24"/>
        </w:rPr>
        <w:t xml:space="preserve"> 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before="6" w:line="260" w:lineRule="exact"/>
        <w:rPr>
          <w:rFonts w:asciiTheme="minorEastAsia" w:hAnsiTheme="minorEastAsia"/>
          <w:sz w:val="24"/>
          <w:szCs w:val="24"/>
        </w:rPr>
      </w:pPr>
    </w:p>
    <w:p w:rsidR="007930E3" w:rsidRDefault="00FC35FF" w:rsidP="00FC35FF">
      <w:pPr>
        <w:tabs>
          <w:tab w:val="left" w:pos="2926"/>
          <w:tab w:val="left" w:pos="3394"/>
          <w:tab w:val="left" w:pos="4330"/>
          <w:tab w:val="left" w:pos="5032"/>
          <w:tab w:val="left" w:pos="5734"/>
        </w:tabs>
        <w:spacing w:line="570" w:lineRule="auto"/>
        <w:ind w:left="2926" w:right="3459" w:hanging="2575"/>
        <w:rPr>
          <w:rFonts w:asciiTheme="minorEastAsia" w:hAnsiTheme="minorEastAsia" w:cs="HGSｺﾞｼｯｸM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pacing w:val="24"/>
          <w:sz w:val="24"/>
          <w:szCs w:val="24"/>
        </w:rPr>
        <w:t>２．是正期</w:t>
      </w:r>
      <w:r w:rsidRPr="007930E3">
        <w:rPr>
          <w:rFonts w:asciiTheme="minorEastAsia" w:hAnsiTheme="minorEastAsia" w:cs="HGSｺﾞｼｯｸM"/>
          <w:sz w:val="24"/>
          <w:szCs w:val="24"/>
        </w:rPr>
        <w:t>間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自</w:t>
      </w:r>
      <w:r w:rsidRPr="007930E3">
        <w:rPr>
          <w:rFonts w:asciiTheme="minorEastAsia" w:hAnsiTheme="minorEastAsia" w:cs="HGSｺﾞｼｯｸM"/>
          <w:sz w:val="24"/>
          <w:szCs w:val="24"/>
        </w:rPr>
        <w:tab/>
      </w:r>
      <w:r w:rsidR="009C07D8" w:rsidRPr="007930E3">
        <w:rPr>
          <w:rFonts w:asciiTheme="minorEastAsia" w:hAnsiTheme="minorEastAsia" w:cs="HGSｺﾞｼｯｸM"/>
          <w:sz w:val="24"/>
          <w:szCs w:val="24"/>
        </w:rPr>
        <w:t xml:space="preserve">　　　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年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月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 xml:space="preserve">日 </w:t>
      </w:r>
    </w:p>
    <w:p w:rsidR="00FC35FF" w:rsidRPr="007930E3" w:rsidRDefault="00FC35FF" w:rsidP="007930E3">
      <w:pPr>
        <w:tabs>
          <w:tab w:val="left" w:pos="2926"/>
          <w:tab w:val="left" w:pos="3394"/>
          <w:tab w:val="left" w:pos="4330"/>
          <w:tab w:val="left" w:pos="5032"/>
          <w:tab w:val="left" w:pos="5734"/>
        </w:tabs>
        <w:spacing w:line="570" w:lineRule="auto"/>
        <w:ind w:leftChars="100" w:left="220" w:right="3459" w:firstLineChars="1100" w:firstLine="2640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/>
          <w:sz w:val="24"/>
          <w:szCs w:val="24"/>
        </w:rPr>
        <w:t>至</w:t>
      </w:r>
      <w:r w:rsidRPr="007930E3">
        <w:rPr>
          <w:rFonts w:asciiTheme="minorEastAsia" w:hAnsiTheme="minorEastAsia" w:cs="HGSｺﾞｼｯｸM"/>
          <w:sz w:val="24"/>
          <w:szCs w:val="24"/>
        </w:rPr>
        <w:tab/>
      </w:r>
      <w:r w:rsidR="009C07D8" w:rsidRPr="007930E3">
        <w:rPr>
          <w:rFonts w:asciiTheme="minorEastAsia" w:hAnsiTheme="minorEastAsia" w:cs="HGSｺﾞｼｯｸM"/>
          <w:sz w:val="24"/>
          <w:szCs w:val="24"/>
        </w:rPr>
        <w:t xml:space="preserve">　　　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年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月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日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before="9"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9C07D8" w:rsidP="00FC35FF">
      <w:pPr>
        <w:tabs>
          <w:tab w:val="left" w:pos="6436"/>
          <w:tab w:val="left" w:pos="7138"/>
          <w:tab w:val="left" w:pos="7840"/>
        </w:tabs>
        <w:ind w:left="5500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/>
          <w:sz w:val="24"/>
          <w:szCs w:val="24"/>
        </w:rPr>
        <w:t xml:space="preserve">　　　</w:t>
      </w:r>
      <w:r w:rsidR="00FC35FF" w:rsidRPr="007930E3">
        <w:rPr>
          <w:rFonts w:asciiTheme="minorEastAsia" w:hAnsiTheme="minorEastAsia" w:cs="HGSｺﾞｼｯｸM"/>
          <w:sz w:val="24"/>
          <w:szCs w:val="24"/>
        </w:rPr>
        <w:tab/>
        <w:t>年</w:t>
      </w:r>
      <w:r w:rsidR="00FC35FF" w:rsidRPr="007930E3">
        <w:rPr>
          <w:rFonts w:asciiTheme="minorEastAsia" w:hAnsiTheme="minorEastAsia" w:cs="HGSｺﾞｼｯｸM"/>
          <w:sz w:val="24"/>
          <w:szCs w:val="24"/>
        </w:rPr>
        <w:tab/>
        <w:t>月</w:t>
      </w:r>
      <w:r w:rsidR="00FC35FF" w:rsidRPr="007930E3">
        <w:rPr>
          <w:rFonts w:asciiTheme="minorEastAsia" w:hAnsiTheme="minorEastAsia" w:cs="HGSｺﾞｼｯｸM"/>
          <w:sz w:val="24"/>
          <w:szCs w:val="24"/>
        </w:rPr>
        <w:tab/>
        <w:t>日</w:t>
      </w: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before="17" w:line="28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tabs>
          <w:tab w:val="left" w:pos="1806"/>
        </w:tabs>
        <w:ind w:left="1338"/>
        <w:jc w:val="center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/>
          <w:sz w:val="24"/>
          <w:szCs w:val="24"/>
        </w:rPr>
        <w:t>住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所</w:t>
      </w:r>
    </w:p>
    <w:p w:rsidR="00FC35FF" w:rsidRPr="007930E3" w:rsidRDefault="00FC35FF" w:rsidP="00FC35FF">
      <w:pPr>
        <w:spacing w:before="5" w:line="17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tabs>
          <w:tab w:val="left" w:pos="5500"/>
          <w:tab w:val="left" w:pos="8542"/>
        </w:tabs>
        <w:ind w:left="5032"/>
        <w:rPr>
          <w:rFonts w:asciiTheme="minorEastAsia" w:hAnsiTheme="minorEastAsia" w:cs="HGSｺﾞｼｯｸM" w:hint="eastAsia"/>
          <w:sz w:val="24"/>
          <w:szCs w:val="24"/>
          <w:lang w:eastAsia="ja-JP"/>
        </w:rPr>
      </w:pPr>
      <w:r w:rsidRPr="007930E3">
        <w:rPr>
          <w:rFonts w:asciiTheme="minorEastAsia" w:hAnsiTheme="minorEastAsia" w:cs="HGSｺﾞｼｯｸM"/>
          <w:sz w:val="24"/>
          <w:szCs w:val="24"/>
        </w:rPr>
        <w:t>氏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名</w:t>
      </w:r>
      <w:r w:rsidRPr="007930E3">
        <w:rPr>
          <w:rFonts w:asciiTheme="minorEastAsia" w:hAnsiTheme="minorEastAsia" w:cs="HGSｺﾞｼｯｸM"/>
          <w:sz w:val="24"/>
          <w:szCs w:val="24"/>
        </w:rPr>
        <w:tab/>
      </w:r>
      <w:bookmarkStart w:id="0" w:name="_GoBack"/>
      <w:bookmarkEnd w:id="0"/>
    </w:p>
    <w:p w:rsidR="00FC35FF" w:rsidRPr="007930E3" w:rsidRDefault="00FC35FF" w:rsidP="00FC35FF">
      <w:pPr>
        <w:spacing w:before="2" w:line="14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FC35FF" w:rsidRPr="007930E3" w:rsidRDefault="00FC35FF" w:rsidP="00FC35FF">
      <w:pPr>
        <w:tabs>
          <w:tab w:val="left" w:pos="1522"/>
          <w:tab w:val="left" w:pos="3160"/>
        </w:tabs>
        <w:ind w:left="352"/>
        <w:rPr>
          <w:rFonts w:asciiTheme="minorEastAsia" w:hAnsiTheme="minorEastAsia" w:cs="HGSｺﾞｼｯｸM"/>
          <w:sz w:val="24"/>
          <w:szCs w:val="24"/>
        </w:rPr>
      </w:pPr>
      <w:r w:rsidRPr="007930E3">
        <w:rPr>
          <w:rFonts w:asciiTheme="minorEastAsia" w:hAnsiTheme="minorEastAsia" w:cs="HGSｺﾞｼｯｸM" w:hint="eastAsia"/>
          <w:spacing w:val="24"/>
          <w:sz w:val="24"/>
          <w:szCs w:val="24"/>
          <w:lang w:eastAsia="ja-JP"/>
        </w:rPr>
        <w:t xml:space="preserve">天草市長　　　</w:t>
      </w:r>
      <w:r w:rsidRPr="007930E3">
        <w:rPr>
          <w:rFonts w:asciiTheme="minorEastAsia" w:hAnsiTheme="minorEastAsia" w:cs="HGSｺﾞｼｯｸM"/>
          <w:sz w:val="24"/>
          <w:szCs w:val="24"/>
        </w:rPr>
        <w:tab/>
        <w:t>様</w:t>
      </w:r>
    </w:p>
    <w:p w:rsidR="006142A0" w:rsidRPr="005476E2" w:rsidRDefault="006142A0" w:rsidP="003E2CB7">
      <w:pPr>
        <w:spacing w:before="48"/>
        <w:ind w:left="118"/>
        <w:rPr>
          <w:rFonts w:ascii="ＭＳ Ｐ明朝" w:eastAsia="ＭＳ Ｐ明朝" w:hAnsi="ＭＳ Ｐ明朝"/>
          <w:lang w:eastAsia="ja-JP"/>
        </w:rPr>
      </w:pPr>
    </w:p>
    <w:sectPr w:rsidR="006142A0" w:rsidRPr="005476E2" w:rsidSect="003E2CB7">
      <w:footerReference w:type="default" r:id="rId8"/>
      <w:type w:val="continuous"/>
      <w:pgSz w:w="11905" w:h="16840"/>
      <w:pgMar w:top="1134" w:right="1418" w:bottom="561" w:left="1298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20" w:rsidRDefault="00E87D20" w:rsidP="00740447">
      <w:r>
        <w:separator/>
      </w:r>
    </w:p>
  </w:endnote>
  <w:endnote w:type="continuationSeparator" w:id="0">
    <w:p w:rsidR="00E87D20" w:rsidRDefault="00E87D20" w:rsidP="007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20" w:rsidRDefault="00E87D20" w:rsidP="00740447">
      <w:r>
        <w:separator/>
      </w:r>
    </w:p>
  </w:footnote>
  <w:footnote w:type="continuationSeparator" w:id="0">
    <w:p w:rsidR="00E87D20" w:rsidRDefault="00E87D20" w:rsidP="0074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7"/>
    <w:rsid w:val="000259D9"/>
    <w:rsid w:val="00040FCD"/>
    <w:rsid w:val="0006286C"/>
    <w:rsid w:val="00081B43"/>
    <w:rsid w:val="00082CA3"/>
    <w:rsid w:val="00087ECC"/>
    <w:rsid w:val="000F1102"/>
    <w:rsid w:val="00146999"/>
    <w:rsid w:val="00196B78"/>
    <w:rsid w:val="001A0F7A"/>
    <w:rsid w:val="001C531B"/>
    <w:rsid w:val="002C4BF8"/>
    <w:rsid w:val="002C5275"/>
    <w:rsid w:val="002E2FA6"/>
    <w:rsid w:val="002F68AA"/>
    <w:rsid w:val="00307DCB"/>
    <w:rsid w:val="00313638"/>
    <w:rsid w:val="00316EFC"/>
    <w:rsid w:val="00322CB6"/>
    <w:rsid w:val="00351260"/>
    <w:rsid w:val="00372E2B"/>
    <w:rsid w:val="003B1519"/>
    <w:rsid w:val="003B788A"/>
    <w:rsid w:val="003C1A81"/>
    <w:rsid w:val="003E2CB7"/>
    <w:rsid w:val="003E38E1"/>
    <w:rsid w:val="00431DAB"/>
    <w:rsid w:val="00445BE7"/>
    <w:rsid w:val="00471FC0"/>
    <w:rsid w:val="0047216C"/>
    <w:rsid w:val="004A6AAF"/>
    <w:rsid w:val="004C3D0C"/>
    <w:rsid w:val="004F4DCF"/>
    <w:rsid w:val="00507FD9"/>
    <w:rsid w:val="00510FD4"/>
    <w:rsid w:val="0054418B"/>
    <w:rsid w:val="005476E2"/>
    <w:rsid w:val="005540D0"/>
    <w:rsid w:val="00570A8A"/>
    <w:rsid w:val="005802FD"/>
    <w:rsid w:val="005B41B8"/>
    <w:rsid w:val="005C5305"/>
    <w:rsid w:val="005D6C29"/>
    <w:rsid w:val="005E63F6"/>
    <w:rsid w:val="005F605D"/>
    <w:rsid w:val="006142A0"/>
    <w:rsid w:val="00620F76"/>
    <w:rsid w:val="006540B4"/>
    <w:rsid w:val="006A35C5"/>
    <w:rsid w:val="007129A8"/>
    <w:rsid w:val="00740447"/>
    <w:rsid w:val="0078670A"/>
    <w:rsid w:val="00786780"/>
    <w:rsid w:val="007930E3"/>
    <w:rsid w:val="007B3D26"/>
    <w:rsid w:val="007D2DA1"/>
    <w:rsid w:val="007D44AB"/>
    <w:rsid w:val="00817E6E"/>
    <w:rsid w:val="008303F4"/>
    <w:rsid w:val="00835AF0"/>
    <w:rsid w:val="00851074"/>
    <w:rsid w:val="008B2614"/>
    <w:rsid w:val="008C3300"/>
    <w:rsid w:val="008D6452"/>
    <w:rsid w:val="008E0CC0"/>
    <w:rsid w:val="008F631C"/>
    <w:rsid w:val="009033A2"/>
    <w:rsid w:val="00914E3D"/>
    <w:rsid w:val="009304AB"/>
    <w:rsid w:val="009702C5"/>
    <w:rsid w:val="0097498B"/>
    <w:rsid w:val="00977C25"/>
    <w:rsid w:val="009C07D8"/>
    <w:rsid w:val="009C7640"/>
    <w:rsid w:val="009E6DF6"/>
    <w:rsid w:val="00A13435"/>
    <w:rsid w:val="00A5747B"/>
    <w:rsid w:val="00A87ED1"/>
    <w:rsid w:val="00AA1F1E"/>
    <w:rsid w:val="00AD00CB"/>
    <w:rsid w:val="00B84281"/>
    <w:rsid w:val="00BB4719"/>
    <w:rsid w:val="00BD157C"/>
    <w:rsid w:val="00BE0002"/>
    <w:rsid w:val="00BF3671"/>
    <w:rsid w:val="00BF7ED0"/>
    <w:rsid w:val="00C16B8E"/>
    <w:rsid w:val="00C375B2"/>
    <w:rsid w:val="00C63E61"/>
    <w:rsid w:val="00C6761C"/>
    <w:rsid w:val="00C76B61"/>
    <w:rsid w:val="00C85639"/>
    <w:rsid w:val="00D061EE"/>
    <w:rsid w:val="00D065DB"/>
    <w:rsid w:val="00D24D55"/>
    <w:rsid w:val="00D36AA2"/>
    <w:rsid w:val="00D37796"/>
    <w:rsid w:val="00D55F0F"/>
    <w:rsid w:val="00D92F55"/>
    <w:rsid w:val="00DA1A12"/>
    <w:rsid w:val="00E55065"/>
    <w:rsid w:val="00E63496"/>
    <w:rsid w:val="00E666D1"/>
    <w:rsid w:val="00E87D20"/>
    <w:rsid w:val="00EA12A7"/>
    <w:rsid w:val="00EA68B9"/>
    <w:rsid w:val="00FC0470"/>
    <w:rsid w:val="00FC2025"/>
    <w:rsid w:val="00FC35FF"/>
    <w:rsid w:val="00FE0697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2FC8-6CF8-4141-9D09-A830B152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熊本県違反建築物等事務処理要領（案）</vt:lpstr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熊本県違反建築物等事務処理要領（案）</dc:title>
  <dc:creator>情報企画課</dc:creator>
  <cp:lastModifiedBy>山下 大輔</cp:lastModifiedBy>
  <cp:revision>4</cp:revision>
  <cp:lastPrinted>2014-01-20T09:04:00Z</cp:lastPrinted>
  <dcterms:created xsi:type="dcterms:W3CDTF">2014-01-23T04:57:00Z</dcterms:created>
  <dcterms:modified xsi:type="dcterms:W3CDTF">2021-10-26T06:41:00Z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2013-12-17T00:00:00Z</vt:filetime>
  </property>
</Properties>
</file>