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84E" w14:textId="77777777" w:rsidR="00B36719" w:rsidRDefault="00B36719" w:rsidP="00B3671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様式第１号（第２条関係）</w:t>
      </w:r>
    </w:p>
    <w:tbl>
      <w:tblPr>
        <w:tblW w:w="934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43"/>
      </w:tblGrid>
      <w:tr w:rsidR="00B36719" w14:paraId="6EDDE7FA" w14:textId="77777777" w:rsidTr="00E04382">
        <w:trPr>
          <w:trHeight w:val="1961"/>
        </w:trPr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D99" w14:textId="77777777" w:rsidR="00B36719" w:rsidRDefault="00B36719" w:rsidP="00E04382">
            <w:pPr>
              <w:ind w:left="-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新生児検査受診票</w:t>
            </w:r>
          </w:p>
          <w:p w14:paraId="609DAAC2" w14:textId="77777777" w:rsidR="00B36719" w:rsidRDefault="00B36719" w:rsidP="00E04382">
            <w:pPr>
              <w:ind w:left="-13"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BACCF10" w14:textId="77777777" w:rsidR="00B36719" w:rsidRDefault="00B36719" w:rsidP="00E04382">
            <w:pPr>
              <w:spacing w:line="360" w:lineRule="auto"/>
              <w:ind w:left="-11"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母氏名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4F905295" w14:textId="77777777" w:rsidR="00B36719" w:rsidRDefault="00B36719" w:rsidP="00E04382">
            <w:pPr>
              <w:spacing w:line="360" w:lineRule="auto"/>
              <w:ind w:left="-11"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母住所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6EBCF9B0" w14:textId="77777777" w:rsidR="00B36719" w:rsidRDefault="00B36719" w:rsidP="00E04382">
            <w:pPr>
              <w:spacing w:line="360" w:lineRule="auto"/>
              <w:ind w:left="-11"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母子健康手帳番号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　　　　</w:t>
            </w:r>
          </w:p>
          <w:p w14:paraId="62C3D3CA" w14:textId="77777777" w:rsidR="00B36719" w:rsidRDefault="00B36719" w:rsidP="00E04382">
            <w:pPr>
              <w:spacing w:line="360" w:lineRule="auto"/>
              <w:ind w:left="-11"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新生児氏名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新生児生年月日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年　　月　　日</w:t>
            </w:r>
          </w:p>
          <w:p w14:paraId="0DA0DA28" w14:textId="77777777" w:rsidR="00B36719" w:rsidRPr="003F69B8" w:rsidRDefault="00B36719" w:rsidP="00E0438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6719" w14:paraId="63D505D7" w14:textId="77777777" w:rsidTr="00E04382">
        <w:trPr>
          <w:trHeight w:val="9209"/>
        </w:trPr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B8B" w14:textId="77777777" w:rsidR="00B36719" w:rsidRDefault="00B36719" w:rsidP="00E0438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73F8BA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１．新生児聴覚検査</w:t>
            </w:r>
          </w:p>
          <w:p w14:paraId="0F19BA43" w14:textId="77777777" w:rsidR="00B36719" w:rsidRDefault="00B36719" w:rsidP="00E04382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実施医療機関名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　　　　　　</w:t>
            </w:r>
          </w:p>
          <w:p w14:paraId="690B42C7" w14:textId="77777777" w:rsidR="00B36719" w:rsidRDefault="00B36719" w:rsidP="00E04382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検査日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年　　月　　日</w:t>
            </w:r>
          </w:p>
          <w:p w14:paraId="700DAD19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※実施した検査・検査結果を○で囲んでください。</w:t>
            </w:r>
          </w:p>
          <w:tbl>
            <w:tblPr>
              <w:tblW w:w="0" w:type="auto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  <w:gridCol w:w="2693"/>
              <w:gridCol w:w="1985"/>
            </w:tblGrid>
            <w:tr w:rsidR="00B36719" w14:paraId="754545A9" w14:textId="77777777" w:rsidTr="00E04382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68BFF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対象検査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58F7B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検査結果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E0CFD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検査費用</w:t>
                  </w:r>
                </w:p>
              </w:tc>
            </w:tr>
            <w:tr w:rsidR="00B36719" w14:paraId="1F760B08" w14:textId="77777777" w:rsidTr="00E04382">
              <w:trPr>
                <w:trHeight w:val="472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E58FB" w14:textId="77777777" w:rsidR="00B36719" w:rsidRDefault="00B36719" w:rsidP="00E04382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１ AABR（自動聴性脳幹反応検査）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8874C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異常なし・要精密検査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B6106" w14:textId="77777777" w:rsidR="00B36719" w:rsidRDefault="00B36719" w:rsidP="00E04382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36719" w14:paraId="3B1234C8" w14:textId="77777777" w:rsidTr="00E04382">
              <w:trPr>
                <w:trHeight w:val="40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2024F" w14:textId="77777777" w:rsidR="00B36719" w:rsidRDefault="00B36719" w:rsidP="00E04382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２ OAE（耳鼻音響放射検査）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F405B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異常なし・要精密検査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4AA9D" w14:textId="77777777" w:rsidR="00B36719" w:rsidRDefault="00B36719" w:rsidP="00E04382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47FBE23" w14:textId="77777777" w:rsidR="00B36719" w:rsidRDefault="00B36719" w:rsidP="00E04382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3AE2A9D" w14:textId="77777777" w:rsidR="00B36719" w:rsidRDefault="00B36719" w:rsidP="00E04382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BA5CA6F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２．新生児マス・スクリーニング検査</w:t>
            </w:r>
          </w:p>
          <w:p w14:paraId="2253F8D7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実施医療機関名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  <w:t xml:space="preserve">　　　　　　　　　　　　　　　　　　　　</w:t>
            </w:r>
          </w:p>
          <w:p w14:paraId="0A7E14F8" w14:textId="77777777" w:rsidR="00B36719" w:rsidRDefault="00B36719" w:rsidP="00E04382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検査日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年　　月　　日</w:t>
            </w:r>
          </w:p>
          <w:p w14:paraId="21F71ECD" w14:textId="77777777" w:rsidR="00B36719" w:rsidRDefault="00B36719" w:rsidP="00E04382">
            <w:pP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※実施した検査・検査結果を○で囲んでください。</w:t>
            </w:r>
          </w:p>
          <w:tbl>
            <w:tblPr>
              <w:tblW w:w="0" w:type="auto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1134"/>
              <w:gridCol w:w="1701"/>
              <w:gridCol w:w="2552"/>
            </w:tblGrid>
            <w:tr w:rsidR="00B36719" w14:paraId="7F99543D" w14:textId="77777777" w:rsidTr="00E04382"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55480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対象検査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7648D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検査結果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95BF4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検査費用</w:t>
                  </w:r>
                </w:p>
              </w:tc>
            </w:tr>
            <w:tr w:rsidR="00B36719" w14:paraId="75062B93" w14:textId="77777777" w:rsidTr="00E04382">
              <w:trPr>
                <w:trHeight w:val="474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195A2" w14:textId="77777777" w:rsidR="00B36719" w:rsidRDefault="00B36719" w:rsidP="00E04382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１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z w:val="24"/>
                      <w:szCs w:val="24"/>
                    </w:rPr>
                    <w:t>先天性代謝異常等検査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629DD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異常なし・要精密検査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0DE19" w14:textId="77777777" w:rsidR="00B36719" w:rsidRDefault="00B36719" w:rsidP="00E04382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採血料のみ</w:t>
                  </w:r>
                </w:p>
                <w:p w14:paraId="1165449E" w14:textId="77777777" w:rsidR="00B36719" w:rsidRDefault="00B36719" w:rsidP="00E04382">
                  <w:pPr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36719" w14:paraId="6F56CC44" w14:textId="77777777" w:rsidTr="00E04382">
              <w:trPr>
                <w:trHeight w:val="267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29FDD" w14:textId="77777777" w:rsidR="00B36719" w:rsidRDefault="00B36719" w:rsidP="00E04382">
                  <w:pPr>
                    <w:spacing w:line="4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２ ライソゾーム病検査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BA5B2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異常なし・要精密検査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07148" w14:textId="77777777" w:rsidR="00B36719" w:rsidRDefault="00B36719" w:rsidP="00E04382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36719" w14:paraId="4CF93C29" w14:textId="77777777" w:rsidTr="00E04382">
              <w:trPr>
                <w:trHeight w:val="432"/>
              </w:trPr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FFFFFF"/>
                    <w:right w:val="single" w:sz="4" w:space="0" w:color="auto"/>
                  </w:tcBorders>
                  <w:vAlign w:val="center"/>
                </w:tcPr>
                <w:p w14:paraId="6FE7494E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4383D" w14:textId="77777777" w:rsidR="00B36719" w:rsidRDefault="00B36719" w:rsidP="00E0438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E3C3A" w14:textId="77777777" w:rsidR="00B36719" w:rsidRDefault="00B36719" w:rsidP="00E04382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1085C87D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76923D8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上記の検査を実施しました。</w:t>
            </w:r>
          </w:p>
          <w:p w14:paraId="17911DC4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52FAB44" w14:textId="77777777" w:rsidR="00B36719" w:rsidRDefault="00B36719" w:rsidP="00E04382">
            <w:pP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年　　月　　　日</w:t>
            </w:r>
          </w:p>
          <w:p w14:paraId="00CA18FD" w14:textId="77777777" w:rsidR="00B36719" w:rsidRPr="003F69B8" w:rsidRDefault="00B36719" w:rsidP="00E04382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</w:p>
          <w:p w14:paraId="642D47BF" w14:textId="77777777" w:rsidR="00B36719" w:rsidRDefault="00B36719" w:rsidP="00E04382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　　　　　　　　　　　　　　実施医療機関　　　　　　　　　　　　　　㊞</w:t>
            </w:r>
          </w:p>
          <w:p w14:paraId="334471F8" w14:textId="77777777" w:rsidR="00B36719" w:rsidRDefault="00B36719" w:rsidP="00E04382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7EF35E5C" w14:textId="77777777" w:rsidR="002B3F62" w:rsidRPr="00B36719" w:rsidRDefault="002B3F62">
      <w:pPr>
        <w:rPr>
          <w:rFonts w:hint="eastAsia"/>
        </w:rPr>
      </w:pPr>
    </w:p>
    <w:sectPr w:rsidR="002B3F62" w:rsidRPr="00B36719" w:rsidSect="00B3671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19"/>
    <w:rsid w:val="002B3F62"/>
    <w:rsid w:val="00355650"/>
    <w:rsid w:val="00B36719"/>
    <w:rsid w:val="00F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A2809"/>
  <w15:chartTrackingRefBased/>
  <w15:docId w15:val="{005EF460-98EE-415F-A1D4-86397457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6719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719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19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719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719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719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719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719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719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67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67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67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6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6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6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6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6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67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6719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719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719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719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367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6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67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6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kenkozoshinrd156</dc:creator>
  <cp:keywords/>
  <dc:description/>
  <cp:lastModifiedBy>kenkozoshinrd156</cp:lastModifiedBy>
  <cp:revision>1</cp:revision>
  <dcterms:created xsi:type="dcterms:W3CDTF">2025-07-25T05:15:00Z</dcterms:created>
  <dcterms:modified xsi:type="dcterms:W3CDTF">2025-07-25T05:16:00Z</dcterms:modified>
</cp:coreProperties>
</file>